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06" w:rsidRPr="00EB322D" w:rsidRDefault="00C61006" w:rsidP="00C61006">
      <w:pPr>
        <w:pStyle w:val="Nonformat"/>
        <w:ind w:left="-567" w:firstLine="567"/>
        <w:jc w:val="right"/>
        <w:rPr>
          <w:rFonts w:ascii="Times New Roman" w:hAnsi="Times New Roman" w:cs="Times New Roman"/>
          <w:sz w:val="24"/>
          <w:szCs w:val="24"/>
          <w:lang w:val="sah-RU"/>
        </w:rPr>
      </w:pPr>
      <w:r w:rsidRPr="00EB322D">
        <w:rPr>
          <w:rFonts w:ascii="Times New Roman" w:hAnsi="Times New Roman" w:cs="Times New Roman"/>
          <w:sz w:val="24"/>
          <w:szCs w:val="24"/>
          <w:lang w:val="sah-RU"/>
        </w:rPr>
        <w:t>Приложение</w:t>
      </w:r>
    </w:p>
    <w:p w:rsidR="00C61006" w:rsidRPr="00EB322D" w:rsidRDefault="00C61006" w:rsidP="00C61006">
      <w:pPr>
        <w:pStyle w:val="Nonformat"/>
        <w:ind w:left="-567" w:firstLine="567"/>
        <w:jc w:val="right"/>
        <w:rPr>
          <w:rFonts w:ascii="Times New Roman" w:hAnsi="Times New Roman" w:cs="Times New Roman"/>
          <w:sz w:val="24"/>
          <w:szCs w:val="24"/>
        </w:rPr>
      </w:pPr>
      <w:r w:rsidRPr="00EB322D">
        <w:rPr>
          <w:rFonts w:ascii="Times New Roman" w:hAnsi="Times New Roman" w:cs="Times New Roman"/>
          <w:sz w:val="24"/>
          <w:szCs w:val="24"/>
        </w:rPr>
        <w:t>УТВЕРЖДЕНО</w:t>
      </w:r>
    </w:p>
    <w:p w:rsidR="00C61006" w:rsidRPr="00EB322D" w:rsidRDefault="00C61006" w:rsidP="00C61006">
      <w:pPr>
        <w:pStyle w:val="Nonformat"/>
        <w:ind w:left="-567" w:firstLine="567"/>
        <w:jc w:val="right"/>
        <w:rPr>
          <w:rFonts w:ascii="Times New Roman" w:hAnsi="Times New Roman" w:cs="Times New Roman"/>
          <w:sz w:val="24"/>
          <w:szCs w:val="24"/>
        </w:rPr>
      </w:pPr>
      <w:r w:rsidRPr="00EB322D">
        <w:rPr>
          <w:rFonts w:ascii="Times New Roman" w:hAnsi="Times New Roman" w:cs="Times New Roman"/>
          <w:sz w:val="24"/>
          <w:szCs w:val="24"/>
        </w:rPr>
        <w:t>постановлением администрации</w:t>
      </w:r>
    </w:p>
    <w:p w:rsidR="00C61006" w:rsidRPr="00EB322D" w:rsidRDefault="00C61006" w:rsidP="00C61006">
      <w:pPr>
        <w:pStyle w:val="Nonformat"/>
        <w:ind w:left="-567" w:firstLine="567"/>
        <w:jc w:val="right"/>
        <w:rPr>
          <w:rFonts w:ascii="Times New Roman" w:hAnsi="Times New Roman" w:cs="Times New Roman"/>
          <w:sz w:val="24"/>
          <w:szCs w:val="24"/>
        </w:rPr>
      </w:pPr>
      <w:r w:rsidRPr="00EB322D">
        <w:rPr>
          <w:rFonts w:ascii="Times New Roman" w:hAnsi="Times New Roman" w:cs="Times New Roman"/>
          <w:sz w:val="24"/>
          <w:szCs w:val="24"/>
        </w:rPr>
        <w:t>муниципального района</w:t>
      </w:r>
    </w:p>
    <w:p w:rsidR="00C61006" w:rsidRPr="00EB322D" w:rsidRDefault="00C61006" w:rsidP="00C61006">
      <w:pPr>
        <w:pStyle w:val="Nonformat"/>
        <w:ind w:left="-567" w:firstLine="567"/>
        <w:jc w:val="right"/>
        <w:rPr>
          <w:rFonts w:ascii="Times New Roman" w:hAnsi="Times New Roman" w:cs="Times New Roman"/>
          <w:sz w:val="24"/>
          <w:szCs w:val="24"/>
        </w:rPr>
      </w:pPr>
      <w:r w:rsidRPr="00EB322D">
        <w:rPr>
          <w:rFonts w:ascii="Times New Roman" w:hAnsi="Times New Roman" w:cs="Times New Roman"/>
          <w:sz w:val="24"/>
          <w:szCs w:val="24"/>
        </w:rPr>
        <w:t>«Верхневилюйский улус (район)»</w:t>
      </w:r>
    </w:p>
    <w:p w:rsidR="00C61006" w:rsidRPr="00EB322D" w:rsidRDefault="003D584D" w:rsidP="003D584D">
      <w:pPr>
        <w:pStyle w:val="Nonformat"/>
        <w:ind w:left="-567" w:firstLine="567"/>
        <w:jc w:val="right"/>
        <w:rPr>
          <w:rFonts w:ascii="Times New Roman" w:hAnsi="Times New Roman" w:cs="Times New Roman"/>
          <w:b/>
          <w:sz w:val="24"/>
          <w:szCs w:val="24"/>
        </w:rPr>
      </w:pPr>
      <w:r w:rsidRPr="00EB322D">
        <w:rPr>
          <w:rFonts w:ascii="Times New Roman" w:hAnsi="Times New Roman" w:cs="Times New Roman"/>
          <w:sz w:val="24"/>
          <w:szCs w:val="24"/>
          <w:lang w:val="sah-RU"/>
        </w:rPr>
        <w:t>от 25 января 2016 года № 8</w:t>
      </w: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p>
    <w:p w:rsidR="00C61006" w:rsidRPr="00EB322D" w:rsidRDefault="00C61006" w:rsidP="00C61006">
      <w:pPr>
        <w:pStyle w:val="Nonformat"/>
        <w:ind w:left="-567" w:firstLine="567"/>
        <w:jc w:val="center"/>
        <w:rPr>
          <w:rFonts w:ascii="Times New Roman" w:hAnsi="Times New Roman" w:cs="Times New Roman"/>
          <w:b/>
          <w:sz w:val="24"/>
          <w:szCs w:val="24"/>
        </w:rPr>
      </w:pPr>
      <w:r w:rsidRPr="00EB322D">
        <w:rPr>
          <w:rFonts w:ascii="Times New Roman" w:hAnsi="Times New Roman" w:cs="Times New Roman"/>
          <w:b/>
          <w:sz w:val="24"/>
          <w:szCs w:val="24"/>
        </w:rPr>
        <w:t>УСТАВ</w:t>
      </w:r>
    </w:p>
    <w:p w:rsidR="00C61006" w:rsidRPr="00EB322D" w:rsidRDefault="00C61006" w:rsidP="00C61006">
      <w:pPr>
        <w:pStyle w:val="Nonformat"/>
        <w:ind w:left="-567" w:firstLine="567"/>
        <w:jc w:val="center"/>
        <w:rPr>
          <w:rFonts w:ascii="Times New Roman" w:hAnsi="Times New Roman" w:cs="Times New Roman"/>
          <w:b/>
          <w:bCs/>
          <w:sz w:val="24"/>
          <w:szCs w:val="24"/>
        </w:rPr>
      </w:pPr>
      <w:r w:rsidRPr="00EB322D">
        <w:rPr>
          <w:rFonts w:ascii="Times New Roman" w:hAnsi="Times New Roman" w:cs="Times New Roman"/>
          <w:b/>
          <w:bCs/>
          <w:sz w:val="24"/>
          <w:szCs w:val="24"/>
        </w:rPr>
        <w:t xml:space="preserve">Муниципального бюджетного общеобразовательного учреждения </w:t>
      </w:r>
    </w:p>
    <w:p w:rsidR="00C61006" w:rsidRPr="00EB322D" w:rsidRDefault="00C61006" w:rsidP="00C61006">
      <w:pPr>
        <w:pStyle w:val="Nonformat"/>
        <w:ind w:left="-567" w:firstLine="567"/>
        <w:jc w:val="center"/>
        <w:rPr>
          <w:rFonts w:ascii="Times New Roman" w:hAnsi="Times New Roman" w:cs="Times New Roman"/>
          <w:b/>
          <w:bCs/>
          <w:sz w:val="24"/>
          <w:szCs w:val="24"/>
        </w:rPr>
      </w:pPr>
      <w:r w:rsidRPr="00EB322D">
        <w:rPr>
          <w:rFonts w:ascii="Times New Roman" w:hAnsi="Times New Roman" w:cs="Times New Roman"/>
          <w:b/>
          <w:bCs/>
          <w:sz w:val="24"/>
          <w:szCs w:val="24"/>
        </w:rPr>
        <w:t xml:space="preserve">«Далырская средняя общеобразовательная школа» </w:t>
      </w:r>
    </w:p>
    <w:p w:rsidR="00C61006" w:rsidRPr="00EB322D" w:rsidRDefault="00C61006" w:rsidP="00C61006">
      <w:pPr>
        <w:pStyle w:val="Nonformat"/>
        <w:ind w:left="-567" w:firstLine="567"/>
        <w:jc w:val="center"/>
        <w:rPr>
          <w:rFonts w:ascii="Times New Roman" w:hAnsi="Times New Roman" w:cs="Times New Roman"/>
          <w:b/>
          <w:bCs/>
          <w:sz w:val="24"/>
          <w:szCs w:val="24"/>
        </w:rPr>
      </w:pPr>
      <w:r w:rsidRPr="00EB322D">
        <w:rPr>
          <w:rFonts w:ascii="Times New Roman" w:hAnsi="Times New Roman" w:cs="Times New Roman"/>
          <w:b/>
          <w:bCs/>
          <w:sz w:val="24"/>
          <w:szCs w:val="24"/>
        </w:rPr>
        <w:t>муниципального района «Верхневилюйский улус (район)» Республики</w:t>
      </w:r>
    </w:p>
    <w:p w:rsidR="00C61006" w:rsidRPr="00EB322D" w:rsidRDefault="00C61006" w:rsidP="00C61006">
      <w:pPr>
        <w:pStyle w:val="Nonformat"/>
        <w:ind w:left="-567" w:firstLine="567"/>
        <w:jc w:val="center"/>
        <w:rPr>
          <w:rFonts w:ascii="Times New Roman" w:hAnsi="Times New Roman" w:cs="Times New Roman"/>
          <w:b/>
          <w:bCs/>
          <w:sz w:val="24"/>
          <w:szCs w:val="24"/>
        </w:rPr>
      </w:pPr>
    </w:p>
    <w:p w:rsidR="00C61006" w:rsidRPr="00EB322D" w:rsidRDefault="00C61006" w:rsidP="00C61006">
      <w:pPr>
        <w:pStyle w:val="Nonformat"/>
        <w:ind w:left="-567" w:firstLine="567"/>
        <w:jc w:val="center"/>
        <w:rPr>
          <w:rFonts w:ascii="Times New Roman" w:hAnsi="Times New Roman" w:cs="Times New Roman"/>
          <w:b/>
          <w:bCs/>
          <w:sz w:val="24"/>
          <w:szCs w:val="24"/>
        </w:rPr>
      </w:pPr>
    </w:p>
    <w:p w:rsidR="00C61006" w:rsidRPr="00EB322D" w:rsidRDefault="00C61006" w:rsidP="00C61006">
      <w:pPr>
        <w:pStyle w:val="Nonformat"/>
        <w:ind w:left="-567" w:firstLine="567"/>
        <w:jc w:val="center"/>
        <w:rPr>
          <w:rFonts w:ascii="Times New Roman" w:hAnsi="Times New Roman" w:cs="Times New Roman"/>
          <w:b/>
          <w:bCs/>
          <w:sz w:val="24"/>
          <w:szCs w:val="24"/>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Pr="00EB322D" w:rsidRDefault="00C61006" w:rsidP="00C61006">
      <w:pPr>
        <w:pStyle w:val="Nonformat"/>
        <w:ind w:left="-567" w:firstLine="567"/>
        <w:jc w:val="center"/>
        <w:rPr>
          <w:rFonts w:ascii="Times New Roman" w:hAnsi="Times New Roman" w:cs="Times New Roman"/>
          <w:b/>
          <w:bCs/>
          <w:sz w:val="24"/>
          <w:szCs w:val="24"/>
          <w:lang w:val="sah-RU"/>
        </w:rPr>
      </w:pPr>
    </w:p>
    <w:p w:rsidR="00C61006" w:rsidRDefault="00C61006" w:rsidP="00C61006">
      <w:pPr>
        <w:pStyle w:val="Nonformat"/>
        <w:ind w:left="-567" w:right="6399" w:firstLine="567"/>
        <w:jc w:val="left"/>
        <w:rPr>
          <w:rFonts w:ascii="Times New Roman" w:hAnsi="Times New Roman" w:cs="Times New Roman"/>
          <w:b/>
          <w:bCs/>
          <w:sz w:val="24"/>
          <w:szCs w:val="24"/>
        </w:rPr>
      </w:pPr>
    </w:p>
    <w:p w:rsidR="00EB322D" w:rsidRDefault="00EB322D" w:rsidP="00C61006">
      <w:pPr>
        <w:pStyle w:val="Nonformat"/>
        <w:ind w:left="-567" w:right="6399" w:firstLine="567"/>
        <w:jc w:val="left"/>
        <w:rPr>
          <w:rFonts w:ascii="Times New Roman" w:hAnsi="Times New Roman" w:cs="Times New Roman"/>
          <w:b/>
          <w:bCs/>
          <w:sz w:val="24"/>
          <w:szCs w:val="24"/>
        </w:rPr>
      </w:pPr>
    </w:p>
    <w:p w:rsidR="00EB322D" w:rsidRDefault="00EB322D" w:rsidP="00C61006">
      <w:pPr>
        <w:pStyle w:val="Nonformat"/>
        <w:ind w:left="-567" w:right="6399" w:firstLine="567"/>
        <w:jc w:val="left"/>
        <w:rPr>
          <w:rFonts w:ascii="Times New Roman" w:hAnsi="Times New Roman" w:cs="Times New Roman"/>
          <w:b/>
          <w:bCs/>
          <w:sz w:val="24"/>
          <w:szCs w:val="24"/>
        </w:rPr>
      </w:pPr>
    </w:p>
    <w:p w:rsidR="00EB322D" w:rsidRPr="00EB322D" w:rsidRDefault="00EB322D" w:rsidP="00C61006">
      <w:pPr>
        <w:pStyle w:val="Nonformat"/>
        <w:ind w:left="-567" w:right="6399" w:firstLine="567"/>
        <w:jc w:val="left"/>
        <w:rPr>
          <w:rFonts w:ascii="Times New Roman" w:hAnsi="Times New Roman" w:cs="Times New Roman"/>
          <w:b/>
          <w:bCs/>
          <w:sz w:val="24"/>
          <w:szCs w:val="24"/>
        </w:rPr>
      </w:pPr>
    </w:p>
    <w:p w:rsidR="00C61006" w:rsidRPr="00EB322D" w:rsidRDefault="00C61006" w:rsidP="00C61006">
      <w:pPr>
        <w:pStyle w:val="Nonformat"/>
        <w:ind w:left="-567" w:right="6399" w:firstLine="567"/>
        <w:jc w:val="left"/>
        <w:rPr>
          <w:rFonts w:ascii="Times New Roman" w:hAnsi="Times New Roman" w:cs="Times New Roman"/>
          <w:b/>
          <w:bCs/>
          <w:sz w:val="24"/>
          <w:szCs w:val="24"/>
        </w:rPr>
      </w:pPr>
    </w:p>
    <w:p w:rsidR="00C61006" w:rsidRPr="00EB322D" w:rsidRDefault="00C61006" w:rsidP="00C61006">
      <w:pPr>
        <w:pStyle w:val="Nonformat"/>
        <w:ind w:left="-567" w:right="6399" w:firstLine="567"/>
        <w:jc w:val="left"/>
        <w:rPr>
          <w:rFonts w:ascii="Times New Roman" w:hAnsi="Times New Roman" w:cs="Times New Roman"/>
          <w:sz w:val="24"/>
          <w:szCs w:val="24"/>
          <w:lang w:val="sah-RU"/>
        </w:rPr>
      </w:pPr>
    </w:p>
    <w:p w:rsidR="003D584D" w:rsidRPr="00EB322D" w:rsidRDefault="003D584D" w:rsidP="00C61006">
      <w:pPr>
        <w:pStyle w:val="Nonformat"/>
        <w:ind w:left="-567" w:right="6399" w:firstLine="567"/>
        <w:jc w:val="left"/>
        <w:rPr>
          <w:rFonts w:ascii="Times New Roman" w:hAnsi="Times New Roman" w:cs="Times New Roman"/>
          <w:sz w:val="24"/>
          <w:szCs w:val="24"/>
          <w:lang w:val="sah-RU"/>
        </w:rPr>
      </w:pPr>
    </w:p>
    <w:p w:rsidR="00C61006" w:rsidRPr="00EB322D" w:rsidRDefault="00C61006" w:rsidP="00C61006">
      <w:pPr>
        <w:pStyle w:val="Nonformat"/>
        <w:ind w:left="-567" w:right="6399" w:firstLine="567"/>
        <w:jc w:val="left"/>
        <w:rPr>
          <w:rFonts w:ascii="Times New Roman" w:hAnsi="Times New Roman" w:cs="Times New Roman"/>
          <w:sz w:val="24"/>
          <w:szCs w:val="24"/>
        </w:rPr>
      </w:pPr>
      <w:r w:rsidRPr="00EB322D">
        <w:rPr>
          <w:rFonts w:ascii="Times New Roman" w:hAnsi="Times New Roman" w:cs="Times New Roman"/>
          <w:sz w:val="24"/>
          <w:szCs w:val="24"/>
        </w:rPr>
        <w:t>ПРИНЯТО</w:t>
      </w:r>
    </w:p>
    <w:p w:rsidR="00C61006" w:rsidRPr="00EB322D" w:rsidRDefault="00C61006" w:rsidP="00C61006">
      <w:pPr>
        <w:pStyle w:val="Nonformat"/>
        <w:ind w:left="-567" w:right="4818" w:firstLine="567"/>
        <w:jc w:val="left"/>
        <w:rPr>
          <w:rFonts w:ascii="Times New Roman" w:hAnsi="Times New Roman" w:cs="Times New Roman"/>
          <w:sz w:val="24"/>
          <w:szCs w:val="24"/>
        </w:rPr>
      </w:pPr>
      <w:r w:rsidRPr="00EB322D">
        <w:rPr>
          <w:rFonts w:ascii="Times New Roman" w:hAnsi="Times New Roman" w:cs="Times New Roman"/>
          <w:sz w:val="24"/>
          <w:szCs w:val="24"/>
        </w:rPr>
        <w:t>Общим собранием работников</w:t>
      </w:r>
    </w:p>
    <w:p w:rsidR="00C61006" w:rsidRPr="00EB322D" w:rsidRDefault="00C61006" w:rsidP="00C61006">
      <w:pPr>
        <w:pStyle w:val="Nonformat"/>
        <w:ind w:left="-567" w:right="6399" w:firstLine="567"/>
        <w:jc w:val="left"/>
        <w:rPr>
          <w:rFonts w:ascii="Times New Roman" w:hAnsi="Times New Roman" w:cs="Times New Roman"/>
          <w:sz w:val="24"/>
          <w:szCs w:val="24"/>
        </w:rPr>
      </w:pPr>
      <w:r w:rsidRPr="00EB322D">
        <w:rPr>
          <w:rFonts w:ascii="Times New Roman" w:hAnsi="Times New Roman" w:cs="Times New Roman"/>
          <w:sz w:val="24"/>
          <w:szCs w:val="24"/>
        </w:rPr>
        <w:t>МБОУ «Далырская средняя         общеобразовательная школа»</w:t>
      </w:r>
    </w:p>
    <w:p w:rsidR="00EB322D" w:rsidRPr="00EB322D" w:rsidRDefault="00C61006" w:rsidP="00C61006">
      <w:pPr>
        <w:pStyle w:val="Nonformat"/>
        <w:ind w:left="-567" w:right="5810" w:firstLine="567"/>
        <w:jc w:val="left"/>
        <w:rPr>
          <w:rFonts w:ascii="Times New Roman" w:hAnsi="Times New Roman" w:cs="Times New Roman"/>
          <w:sz w:val="24"/>
          <w:szCs w:val="24"/>
        </w:rPr>
      </w:pPr>
      <w:r w:rsidRPr="00EB322D">
        <w:rPr>
          <w:rFonts w:ascii="Times New Roman" w:hAnsi="Times New Roman" w:cs="Times New Roman"/>
          <w:sz w:val="24"/>
          <w:szCs w:val="24"/>
        </w:rPr>
        <w:t>МР «Верхневилюйский улус (район)»</w:t>
      </w:r>
    </w:p>
    <w:p w:rsidR="00C61006" w:rsidRDefault="00C61006" w:rsidP="00C61006">
      <w:pPr>
        <w:pStyle w:val="Nonformat"/>
        <w:ind w:left="-567" w:right="5810" w:firstLine="567"/>
        <w:jc w:val="left"/>
        <w:rPr>
          <w:rFonts w:ascii="Times New Roman" w:hAnsi="Times New Roman" w:cs="Times New Roman"/>
          <w:sz w:val="24"/>
          <w:szCs w:val="24"/>
        </w:rPr>
      </w:pPr>
      <w:r w:rsidRPr="00EB322D">
        <w:rPr>
          <w:rFonts w:ascii="Times New Roman" w:hAnsi="Times New Roman" w:cs="Times New Roman"/>
          <w:sz w:val="24"/>
          <w:szCs w:val="24"/>
        </w:rPr>
        <w:t>от 30 октября 2015г. № 1</w:t>
      </w:r>
      <w:bookmarkStart w:id="0" w:name="Par38"/>
      <w:bookmarkEnd w:id="0"/>
      <w:r w:rsidRPr="00EB322D">
        <w:rPr>
          <w:rFonts w:ascii="Times New Roman" w:hAnsi="Times New Roman" w:cs="Times New Roman"/>
          <w:sz w:val="24"/>
          <w:szCs w:val="24"/>
        </w:rPr>
        <w:t>5</w:t>
      </w:r>
    </w:p>
    <w:p w:rsidR="00306664" w:rsidRPr="00EB322D" w:rsidRDefault="00306664" w:rsidP="00C61006">
      <w:pPr>
        <w:pStyle w:val="Nonformat"/>
        <w:ind w:left="-567" w:right="5810" w:firstLine="567"/>
        <w:jc w:val="left"/>
        <w:rPr>
          <w:rFonts w:ascii="Times New Roman" w:hAnsi="Times New Roman" w:cs="Times New Roman"/>
          <w:sz w:val="24"/>
          <w:szCs w:val="24"/>
        </w:rPr>
      </w:pPr>
    </w:p>
    <w:p w:rsidR="00306664" w:rsidRPr="00C22FB0" w:rsidRDefault="00306664" w:rsidP="00306664">
      <w:pPr>
        <w:widowControl w:val="0"/>
        <w:autoSpaceDE w:val="0"/>
        <w:autoSpaceDN w:val="0"/>
        <w:adjustRightInd w:val="0"/>
        <w:ind w:firstLine="284"/>
        <w:jc w:val="center"/>
        <w:outlineLvl w:val="1"/>
        <w:rPr>
          <w:b/>
        </w:rPr>
      </w:pPr>
      <w:r>
        <w:rPr>
          <w:b/>
        </w:rPr>
        <w:lastRenderedPageBreak/>
        <w:t>Оглавление</w:t>
      </w:r>
    </w:p>
    <w:p w:rsidR="00306664" w:rsidRDefault="00306664" w:rsidP="00306664">
      <w:pPr>
        <w:widowControl w:val="0"/>
        <w:autoSpaceDE w:val="0"/>
        <w:autoSpaceDN w:val="0"/>
        <w:adjustRightInd w:val="0"/>
        <w:ind w:firstLine="284"/>
        <w:jc w:val="center"/>
        <w:outlineLvl w:val="1"/>
        <w:rPr>
          <w:b/>
        </w:rPr>
      </w:pPr>
    </w:p>
    <w:p w:rsidR="00306664" w:rsidRDefault="00306664" w:rsidP="00306664">
      <w:pPr>
        <w:widowControl w:val="0"/>
        <w:autoSpaceDE w:val="0"/>
        <w:autoSpaceDN w:val="0"/>
        <w:adjustRightInd w:val="0"/>
        <w:ind w:firstLine="284"/>
        <w:jc w:val="center"/>
        <w:outlineLvl w:val="1"/>
        <w:rPr>
          <w:b/>
        </w:rPr>
      </w:pPr>
    </w:p>
    <w:p w:rsidR="00306664" w:rsidRPr="00EC552D" w:rsidRDefault="00306664" w:rsidP="00306664">
      <w:pPr>
        <w:pStyle w:val="10"/>
        <w:widowControl w:val="0"/>
        <w:tabs>
          <w:tab w:val="left" w:pos="540"/>
        </w:tabs>
        <w:spacing w:line="240" w:lineRule="auto"/>
        <w:ind w:left="0" w:right="-81" w:firstLine="284"/>
        <w:jc w:val="both"/>
        <w:rPr>
          <w:rStyle w:val="af2"/>
          <w:b w:val="0"/>
          <w:color w:val="000000"/>
          <w:u w:val="none"/>
        </w:rPr>
      </w:pPr>
      <w:r w:rsidRPr="00EC552D">
        <w:rPr>
          <w:rStyle w:val="af2"/>
          <w:b w:val="0"/>
          <w:color w:val="000000"/>
          <w:u w:val="none"/>
        </w:rPr>
        <w:t xml:space="preserve">1. </w:t>
      </w:r>
      <w:r w:rsidRPr="00306664">
        <w:rPr>
          <w:rStyle w:val="af2"/>
          <w:b w:val="0"/>
          <w:color w:val="000000"/>
          <w:sz w:val="24"/>
          <w:szCs w:val="24"/>
          <w:u w:val="none"/>
        </w:rPr>
        <w:t>Общие положения</w:t>
      </w:r>
      <w:r w:rsidRPr="00EC552D">
        <w:rPr>
          <w:b w:val="0"/>
          <w:webHidden/>
          <w:color w:val="000000"/>
          <w:sz w:val="24"/>
          <w:szCs w:val="24"/>
        </w:rPr>
        <w:tab/>
        <w:t>3</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2. </w:t>
      </w:r>
      <w:r w:rsidRPr="00306664">
        <w:rPr>
          <w:rStyle w:val="af2"/>
          <w:b w:val="0"/>
          <w:color w:val="000000"/>
          <w:sz w:val="24"/>
          <w:szCs w:val="24"/>
          <w:u w:val="none"/>
        </w:rPr>
        <w:t>Правовой статус Учреждения</w:t>
      </w:r>
      <w:r w:rsidRPr="00EC552D">
        <w:rPr>
          <w:b w:val="0"/>
          <w:webHidden/>
          <w:color w:val="000000"/>
          <w:sz w:val="24"/>
          <w:szCs w:val="24"/>
        </w:rPr>
        <w:tab/>
      </w:r>
      <w:r>
        <w:rPr>
          <w:b w:val="0"/>
          <w:webHidden/>
          <w:color w:val="000000"/>
          <w:sz w:val="24"/>
          <w:szCs w:val="24"/>
        </w:rPr>
        <w:t>4</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3. </w:t>
      </w:r>
      <w:r w:rsidRPr="00EB322D">
        <w:rPr>
          <w:b w:val="0"/>
          <w:sz w:val="24"/>
          <w:szCs w:val="24"/>
        </w:rPr>
        <w:t>Предмет и цели деятельности Учреждения</w:t>
      </w:r>
      <w:r w:rsidRPr="00EC552D">
        <w:rPr>
          <w:b w:val="0"/>
          <w:webHidden/>
          <w:color w:val="000000"/>
          <w:sz w:val="24"/>
          <w:szCs w:val="24"/>
        </w:rPr>
        <w:tab/>
      </w:r>
      <w:r>
        <w:rPr>
          <w:b w:val="0"/>
          <w:webHidden/>
          <w:color w:val="000000"/>
          <w:sz w:val="24"/>
          <w:szCs w:val="24"/>
        </w:rPr>
        <w:t>6</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4. </w:t>
      </w:r>
      <w:r w:rsidR="003F779B" w:rsidRPr="00EB322D">
        <w:rPr>
          <w:b w:val="0"/>
          <w:sz w:val="24"/>
          <w:szCs w:val="24"/>
        </w:rPr>
        <w:t>Имущество и финансы Учреждения</w:t>
      </w:r>
      <w:r w:rsidR="003F779B">
        <w:rPr>
          <w:b w:val="0"/>
          <w:webHidden/>
          <w:color w:val="000000"/>
          <w:sz w:val="24"/>
          <w:szCs w:val="24"/>
        </w:rPr>
        <w:tab/>
        <w:t>9</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5. </w:t>
      </w:r>
      <w:r w:rsidR="00062D4A" w:rsidRPr="00EB322D">
        <w:rPr>
          <w:b w:val="0"/>
          <w:sz w:val="24"/>
          <w:szCs w:val="24"/>
        </w:rPr>
        <w:t>Образовательная деятельность Учреждения</w:t>
      </w:r>
      <w:r w:rsidRPr="00EC552D">
        <w:rPr>
          <w:b w:val="0"/>
          <w:webHidden/>
          <w:color w:val="000000"/>
          <w:sz w:val="24"/>
          <w:szCs w:val="24"/>
        </w:rPr>
        <w:tab/>
      </w:r>
      <w:r>
        <w:rPr>
          <w:b w:val="0"/>
          <w:webHidden/>
          <w:color w:val="000000"/>
          <w:sz w:val="24"/>
          <w:szCs w:val="24"/>
        </w:rPr>
        <w:t>1</w:t>
      </w:r>
      <w:r w:rsidR="00062D4A">
        <w:rPr>
          <w:b w:val="0"/>
          <w:webHidden/>
          <w:color w:val="000000"/>
          <w:sz w:val="24"/>
          <w:szCs w:val="24"/>
        </w:rPr>
        <w:t>1</w:t>
      </w:r>
    </w:p>
    <w:p w:rsidR="00306664" w:rsidRPr="00D02561" w:rsidRDefault="00306664" w:rsidP="00306664">
      <w:pPr>
        <w:pStyle w:val="10"/>
        <w:widowControl w:val="0"/>
        <w:tabs>
          <w:tab w:val="left" w:pos="540"/>
        </w:tabs>
        <w:spacing w:line="240" w:lineRule="auto"/>
        <w:ind w:left="0" w:right="-81" w:firstLine="284"/>
        <w:jc w:val="both"/>
        <w:rPr>
          <w:rStyle w:val="af2"/>
          <w:b w:val="0"/>
          <w:color w:val="000000"/>
          <w:u w:val="none"/>
        </w:rPr>
      </w:pPr>
      <w:r w:rsidRPr="00EC552D">
        <w:rPr>
          <w:rStyle w:val="af2"/>
          <w:b w:val="0"/>
          <w:color w:val="000000"/>
          <w:u w:val="none"/>
        </w:rPr>
        <w:t xml:space="preserve">6. </w:t>
      </w:r>
      <w:r w:rsidR="00A768B3" w:rsidRPr="00EB322D">
        <w:rPr>
          <w:b w:val="0"/>
          <w:sz w:val="24"/>
          <w:szCs w:val="24"/>
        </w:rPr>
        <w:t>Участники образовательных отношений</w:t>
      </w:r>
      <w:r w:rsidRPr="00EC552D">
        <w:rPr>
          <w:b w:val="0"/>
          <w:webHidden/>
          <w:color w:val="000000"/>
          <w:sz w:val="24"/>
          <w:szCs w:val="24"/>
        </w:rPr>
        <w:tab/>
      </w:r>
      <w:r w:rsidR="00A768B3">
        <w:rPr>
          <w:b w:val="0"/>
          <w:webHidden/>
          <w:color w:val="000000"/>
          <w:sz w:val="24"/>
          <w:szCs w:val="24"/>
        </w:rPr>
        <w:t>18</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7. </w:t>
      </w:r>
      <w:r w:rsidR="00DE6332" w:rsidRPr="00EB322D">
        <w:rPr>
          <w:b w:val="0"/>
          <w:sz w:val="24"/>
          <w:szCs w:val="24"/>
        </w:rPr>
        <w:t>Управление деятельностью Учреждения</w:t>
      </w:r>
      <w:r w:rsidRPr="00EC552D">
        <w:rPr>
          <w:b w:val="0"/>
          <w:webHidden/>
          <w:color w:val="000000"/>
          <w:sz w:val="24"/>
          <w:szCs w:val="24"/>
        </w:rPr>
        <w:tab/>
      </w:r>
      <w:r w:rsidR="00DE6332">
        <w:rPr>
          <w:b w:val="0"/>
          <w:webHidden/>
          <w:color w:val="000000"/>
          <w:sz w:val="24"/>
          <w:szCs w:val="24"/>
        </w:rPr>
        <w:t>27</w:t>
      </w:r>
    </w:p>
    <w:p w:rsidR="00306664" w:rsidRPr="00D02561" w:rsidRDefault="00306664" w:rsidP="00306664">
      <w:pPr>
        <w:pStyle w:val="10"/>
        <w:widowControl w:val="0"/>
        <w:tabs>
          <w:tab w:val="left" w:pos="540"/>
        </w:tabs>
        <w:spacing w:line="240" w:lineRule="auto"/>
        <w:ind w:left="0" w:right="-81" w:firstLine="284"/>
        <w:jc w:val="both"/>
        <w:rPr>
          <w:b w:val="0"/>
          <w:color w:val="000000"/>
          <w:sz w:val="24"/>
          <w:szCs w:val="24"/>
          <w:lang w:eastAsia="ru-RU"/>
        </w:rPr>
      </w:pPr>
      <w:r w:rsidRPr="00EC552D">
        <w:rPr>
          <w:rStyle w:val="af2"/>
          <w:b w:val="0"/>
          <w:color w:val="000000"/>
          <w:u w:val="none"/>
        </w:rPr>
        <w:t xml:space="preserve">8. </w:t>
      </w:r>
      <w:r w:rsidR="00DE6332" w:rsidRPr="00EB322D">
        <w:rPr>
          <w:b w:val="0"/>
          <w:sz w:val="24"/>
          <w:szCs w:val="24"/>
        </w:rPr>
        <w:t>Создание, реорганизация и ликвидация Учреждения</w:t>
      </w:r>
      <w:r w:rsidRPr="00EC552D">
        <w:rPr>
          <w:b w:val="0"/>
          <w:webHidden/>
          <w:color w:val="000000"/>
          <w:sz w:val="24"/>
          <w:szCs w:val="24"/>
        </w:rPr>
        <w:tab/>
      </w:r>
      <w:r w:rsidR="00DE6332">
        <w:rPr>
          <w:b w:val="0"/>
          <w:webHidden/>
          <w:color w:val="000000"/>
          <w:sz w:val="24"/>
          <w:szCs w:val="24"/>
        </w:rPr>
        <w:t>3</w:t>
      </w:r>
      <w:r>
        <w:rPr>
          <w:b w:val="0"/>
          <w:webHidden/>
          <w:color w:val="000000"/>
          <w:sz w:val="24"/>
          <w:szCs w:val="24"/>
        </w:rPr>
        <w:t>4</w:t>
      </w:r>
    </w:p>
    <w:p w:rsidR="00306664" w:rsidRPr="00D02561" w:rsidRDefault="00306664" w:rsidP="00306664">
      <w:pPr>
        <w:pStyle w:val="10"/>
        <w:widowControl w:val="0"/>
        <w:tabs>
          <w:tab w:val="left" w:pos="540"/>
        </w:tabs>
        <w:spacing w:line="240" w:lineRule="auto"/>
        <w:ind w:left="0" w:right="-81" w:firstLine="284"/>
        <w:jc w:val="both"/>
        <w:rPr>
          <w:b w:val="0"/>
          <w:webHidden/>
          <w:color w:val="000000"/>
          <w:sz w:val="24"/>
          <w:szCs w:val="24"/>
        </w:rPr>
      </w:pPr>
      <w:r w:rsidRPr="00EC552D">
        <w:rPr>
          <w:rStyle w:val="af2"/>
          <w:b w:val="0"/>
          <w:color w:val="000000"/>
          <w:u w:val="none"/>
        </w:rPr>
        <w:t xml:space="preserve">9. </w:t>
      </w:r>
      <w:r w:rsidR="00DE6332" w:rsidRPr="00EB322D">
        <w:rPr>
          <w:b w:val="0"/>
          <w:sz w:val="24"/>
          <w:szCs w:val="24"/>
        </w:rPr>
        <w:t>Порядок внесения изменений и дополнений в настоящий Устав</w:t>
      </w:r>
      <w:r w:rsidRPr="00EC552D">
        <w:rPr>
          <w:b w:val="0"/>
          <w:webHidden/>
          <w:color w:val="000000"/>
          <w:sz w:val="24"/>
          <w:szCs w:val="24"/>
        </w:rPr>
        <w:tab/>
      </w:r>
      <w:r w:rsidR="00DE6332">
        <w:rPr>
          <w:b w:val="0"/>
          <w:webHidden/>
          <w:color w:val="000000"/>
          <w:sz w:val="24"/>
          <w:szCs w:val="24"/>
        </w:rPr>
        <w:t>35</w:t>
      </w:r>
    </w:p>
    <w:p w:rsidR="00306664" w:rsidRPr="001F2D62" w:rsidRDefault="00306664" w:rsidP="00306664">
      <w:pPr>
        <w:pStyle w:val="10"/>
        <w:widowControl w:val="0"/>
        <w:tabs>
          <w:tab w:val="left" w:pos="540"/>
        </w:tabs>
        <w:spacing w:line="240" w:lineRule="auto"/>
        <w:ind w:left="0" w:right="-81" w:firstLine="284"/>
        <w:jc w:val="both"/>
        <w:rPr>
          <w:rStyle w:val="af2"/>
          <w:b w:val="0"/>
          <w:color w:val="000000"/>
          <w:u w:val="none"/>
        </w:rPr>
      </w:pPr>
      <w:r>
        <w:rPr>
          <w:rStyle w:val="af2"/>
          <w:b w:val="0"/>
          <w:color w:val="000000"/>
          <w:u w:val="none"/>
        </w:rPr>
        <w:t>10</w:t>
      </w:r>
      <w:r w:rsidRPr="00EC552D">
        <w:rPr>
          <w:rStyle w:val="af2"/>
          <w:b w:val="0"/>
          <w:color w:val="000000"/>
          <w:u w:val="none"/>
        </w:rPr>
        <w:t xml:space="preserve">. </w:t>
      </w:r>
      <w:r w:rsidRPr="00EC552D">
        <w:rPr>
          <w:b w:val="0"/>
          <w:sz w:val="24"/>
          <w:szCs w:val="24"/>
        </w:rPr>
        <w:t>Локальные акты</w:t>
      </w:r>
      <w:r w:rsidRPr="00EC552D">
        <w:rPr>
          <w:b w:val="0"/>
          <w:webHidden/>
          <w:color w:val="000000"/>
          <w:sz w:val="24"/>
          <w:szCs w:val="24"/>
        </w:rPr>
        <w:tab/>
      </w:r>
      <w:r w:rsidR="00433408">
        <w:rPr>
          <w:b w:val="0"/>
          <w:webHidden/>
          <w:color w:val="000000"/>
          <w:sz w:val="24"/>
          <w:szCs w:val="24"/>
        </w:rPr>
        <w:t>36</w:t>
      </w: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Default="00EB322D"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Default="00306664" w:rsidP="00C61006">
      <w:pPr>
        <w:widowControl w:val="0"/>
        <w:autoSpaceDE w:val="0"/>
        <w:autoSpaceDN w:val="0"/>
        <w:adjustRightInd w:val="0"/>
        <w:ind w:left="-567" w:firstLine="567"/>
        <w:jc w:val="center"/>
        <w:outlineLvl w:val="1"/>
        <w:rPr>
          <w:b/>
        </w:rPr>
      </w:pPr>
    </w:p>
    <w:p w:rsidR="00306664" w:rsidRPr="00EB322D" w:rsidRDefault="00306664"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EB322D" w:rsidRDefault="00EB322D" w:rsidP="00C61006">
      <w:pPr>
        <w:widowControl w:val="0"/>
        <w:autoSpaceDE w:val="0"/>
        <w:autoSpaceDN w:val="0"/>
        <w:adjustRightInd w:val="0"/>
        <w:ind w:left="-567" w:firstLine="567"/>
        <w:jc w:val="center"/>
        <w:outlineLvl w:val="1"/>
        <w:rPr>
          <w:b/>
        </w:rPr>
      </w:pPr>
    </w:p>
    <w:p w:rsidR="00306664" w:rsidRPr="00EB322D" w:rsidRDefault="00306664" w:rsidP="00C61006">
      <w:pPr>
        <w:widowControl w:val="0"/>
        <w:autoSpaceDE w:val="0"/>
        <w:autoSpaceDN w:val="0"/>
        <w:adjustRightInd w:val="0"/>
        <w:ind w:left="-567" w:firstLine="567"/>
        <w:jc w:val="center"/>
        <w:outlineLvl w:val="1"/>
        <w:rPr>
          <w:b/>
        </w:rPr>
      </w:pPr>
    </w:p>
    <w:p w:rsidR="00EB322D" w:rsidRDefault="00EB322D" w:rsidP="00C61006">
      <w:pPr>
        <w:widowControl w:val="0"/>
        <w:autoSpaceDE w:val="0"/>
        <w:autoSpaceDN w:val="0"/>
        <w:adjustRightInd w:val="0"/>
        <w:ind w:left="-567" w:firstLine="567"/>
        <w:jc w:val="center"/>
        <w:outlineLvl w:val="1"/>
        <w:rPr>
          <w:b/>
        </w:rPr>
      </w:pPr>
    </w:p>
    <w:p w:rsidR="00EB322D" w:rsidRPr="00EB322D" w:rsidRDefault="00EB322D" w:rsidP="00C61006">
      <w:pPr>
        <w:widowControl w:val="0"/>
        <w:autoSpaceDE w:val="0"/>
        <w:autoSpaceDN w:val="0"/>
        <w:adjustRightInd w:val="0"/>
        <w:ind w:left="-567" w:firstLine="567"/>
        <w:jc w:val="center"/>
        <w:outlineLvl w:val="1"/>
        <w:rPr>
          <w:b/>
        </w:rPr>
      </w:pPr>
    </w:p>
    <w:p w:rsidR="00C61006" w:rsidRPr="00EB322D" w:rsidRDefault="00C61006" w:rsidP="00C61006">
      <w:pPr>
        <w:widowControl w:val="0"/>
        <w:autoSpaceDE w:val="0"/>
        <w:autoSpaceDN w:val="0"/>
        <w:adjustRightInd w:val="0"/>
        <w:ind w:left="-567" w:firstLine="567"/>
        <w:jc w:val="center"/>
        <w:outlineLvl w:val="1"/>
        <w:rPr>
          <w:b/>
          <w:lang w:val="sah-RU"/>
        </w:rPr>
      </w:pPr>
      <w:r w:rsidRPr="00EB322D">
        <w:rPr>
          <w:b/>
        </w:rPr>
        <w:lastRenderedPageBreak/>
        <w:t>1.</w:t>
      </w:r>
      <w:r w:rsidRPr="00EB322D">
        <w:rPr>
          <w:b/>
          <w:lang w:val="sah-RU"/>
        </w:rPr>
        <w:tab/>
      </w:r>
      <w:r w:rsidRPr="00EB322D">
        <w:rPr>
          <w:b/>
        </w:rPr>
        <w:t>Общие положения</w:t>
      </w:r>
    </w:p>
    <w:p w:rsidR="00C61006" w:rsidRDefault="00C61006" w:rsidP="00C61006">
      <w:pPr>
        <w:widowControl w:val="0"/>
        <w:autoSpaceDE w:val="0"/>
        <w:autoSpaceDN w:val="0"/>
        <w:adjustRightInd w:val="0"/>
        <w:ind w:left="-567" w:firstLine="567"/>
        <w:jc w:val="center"/>
        <w:outlineLvl w:val="1"/>
        <w:rPr>
          <w:b/>
        </w:rPr>
      </w:pPr>
    </w:p>
    <w:p w:rsidR="00306664" w:rsidRPr="00306664" w:rsidRDefault="00306664" w:rsidP="00C61006">
      <w:pPr>
        <w:widowControl w:val="0"/>
        <w:autoSpaceDE w:val="0"/>
        <w:autoSpaceDN w:val="0"/>
        <w:adjustRightInd w:val="0"/>
        <w:ind w:left="-567" w:firstLine="567"/>
        <w:jc w:val="center"/>
        <w:outlineLvl w:val="1"/>
        <w:rPr>
          <w:b/>
        </w:rPr>
      </w:pPr>
    </w:p>
    <w:p w:rsidR="00C61006" w:rsidRPr="00EB322D" w:rsidRDefault="00C61006" w:rsidP="00C61006">
      <w:pPr>
        <w:shd w:val="clear" w:color="auto" w:fill="FFFFFF"/>
        <w:ind w:firstLine="709"/>
        <w:jc w:val="both"/>
      </w:pPr>
      <w:r w:rsidRPr="00EB322D">
        <w:rPr>
          <w:color w:val="000000"/>
        </w:rPr>
        <w:t>1.1.</w:t>
      </w:r>
      <w:r w:rsidRPr="00EB322D">
        <w:rPr>
          <w:color w:val="000000"/>
          <w:lang w:val="sah-RU"/>
        </w:rPr>
        <w:tab/>
      </w:r>
      <w:r w:rsidRPr="00EB322D">
        <w:rPr>
          <w:bCs/>
        </w:rPr>
        <w:t>Далырская</w:t>
      </w:r>
      <w:r w:rsidRPr="00EB322D">
        <w:rPr>
          <w:color w:val="000000"/>
          <w:spacing w:val="-1"/>
        </w:rPr>
        <w:t xml:space="preserve"> средняя школа была основана в 1913 учебном году как начальная </w:t>
      </w:r>
      <w:r w:rsidRPr="00EB322D">
        <w:rPr>
          <w:color w:val="000000"/>
        </w:rPr>
        <w:t xml:space="preserve">школа. С 1931-32 учебного года стала семилетней, с 1959-60 учебного года - средней </w:t>
      </w:r>
      <w:r w:rsidRPr="00EB322D">
        <w:rPr>
          <w:color w:val="000000"/>
          <w:spacing w:val="-3"/>
        </w:rPr>
        <w:t>общеобразовательной школой.</w:t>
      </w:r>
      <w:r w:rsidRPr="00EB322D">
        <w:t xml:space="preserve"> В соответствии с Законами РФ и РС (Я) «Об образовании» на основании Письма Министерства образования Российской Федерации № 22-06-687 от 14 июля 2000г. «О государственной регистрации и лицензировании образовательных учреждений как юридических лиц» и на основании распоряжения главы администрации улуса № 838 от  19 декабря 2000 г. «О государственной регистрации и лицензировании образовательных учреждений Верхневилюйского улуса», Постановления Правительства Республики Саха (Якутия) от 20.06.2003г № 424 «О безвозмездной передаче объектов государственной собственности Республики Саха (Якутия) в муниципальную собственность муниципальному образованию «Верхневилюйский улус (район)» Республики Саха (Якутия)», на основании распоряжения  Главы администрации Верхневилюйского улуса РС (Я)</w:t>
      </w:r>
      <w:r w:rsidRPr="00EB322D">
        <w:rPr>
          <w:lang w:val="sah-RU"/>
        </w:rPr>
        <w:t xml:space="preserve"> </w:t>
      </w:r>
      <w:r w:rsidRPr="00EB322D">
        <w:t xml:space="preserve">от 19 декабря 2000 года № 838 Далырская средняя школа переименована в Государственное среднее (полное) общеобразовательное учреждение </w:t>
      </w:r>
      <w:r w:rsidRPr="00EB322D">
        <w:rPr>
          <w:bCs/>
        </w:rPr>
        <w:t>Далырская</w:t>
      </w:r>
      <w:r w:rsidRPr="00EB322D">
        <w:t xml:space="preserve"> средняя школа. На основании распоряжения  Главы администрации Верхневилюйского улуса РС (Я)</w:t>
      </w:r>
      <w:r w:rsidRPr="00EB322D">
        <w:rPr>
          <w:lang w:val="sah-RU"/>
        </w:rPr>
        <w:t xml:space="preserve"> </w:t>
      </w:r>
      <w:r w:rsidRPr="00EB322D">
        <w:t xml:space="preserve">от 10 марта 2004 года № 141 Государственное среднее (полное) общеобразовательное учреждение </w:t>
      </w:r>
      <w:r w:rsidRPr="00EB322D">
        <w:rPr>
          <w:bCs/>
        </w:rPr>
        <w:t>Далырская</w:t>
      </w:r>
      <w:r w:rsidRPr="00EB322D">
        <w:t xml:space="preserve"> средняя школа переименована в Муниципальное среднее (полное) общеобразовательное учреждение </w:t>
      </w:r>
      <w:r w:rsidRPr="00EB322D">
        <w:rPr>
          <w:bCs/>
        </w:rPr>
        <w:t>Далырская</w:t>
      </w:r>
      <w:r w:rsidRPr="00EB322D">
        <w:t xml:space="preserve"> средняя школа. На основании постановления  Главы администрации Верхневилюйского улуса РС (Я)</w:t>
      </w:r>
      <w:r w:rsidRPr="00EB322D">
        <w:rPr>
          <w:lang w:val="sah-RU"/>
        </w:rPr>
        <w:t xml:space="preserve"> </w:t>
      </w:r>
      <w:r w:rsidRPr="00EB322D">
        <w:t xml:space="preserve">от 11 июля 2006 года № 151 Муниципальное среднее (полное) общеобразовательное учреждение </w:t>
      </w:r>
      <w:r w:rsidRPr="00EB322D">
        <w:rPr>
          <w:bCs/>
        </w:rPr>
        <w:t>Далырская</w:t>
      </w:r>
      <w:r w:rsidRPr="00EB322D">
        <w:t xml:space="preserve"> средняя школа переименована в Муниципальное общеобразовательное учреждение «</w:t>
      </w:r>
      <w:r w:rsidRPr="00EB322D">
        <w:rPr>
          <w:bCs/>
        </w:rPr>
        <w:t>Далырская</w:t>
      </w:r>
      <w:r w:rsidRPr="00EB322D">
        <w:t xml:space="preserve"> средняя общеобразовательная школа». На основании распоряжения администрации муниципального района «Верхневилюйский улус (район)»</w:t>
      </w:r>
      <w:r w:rsidRPr="00EB322D">
        <w:rPr>
          <w:lang w:val="sah-RU"/>
        </w:rPr>
        <w:t xml:space="preserve"> </w:t>
      </w:r>
      <w:r w:rsidRPr="00EB322D">
        <w:t>от 29 июля 2011 года № 309-р «О создании муниципальных бюджетных учреждений муниципального района «Верхневилюйский улус (район)» путем изменения типа существующих муниципальных учреждений» переименовано в Муниципальное бюджетное общеобразовательное учреждение «</w:t>
      </w:r>
      <w:r w:rsidRPr="00EB322D">
        <w:rPr>
          <w:bCs/>
        </w:rPr>
        <w:t>Далырская</w:t>
      </w:r>
      <w:r w:rsidRPr="00EB322D">
        <w:t xml:space="preserve"> средняя общеобразовательная школа» муниципального района «Верхневилюйский улус (район)» Республики Саха (Якутия). </w:t>
      </w:r>
    </w:p>
    <w:p w:rsidR="00C61006" w:rsidRPr="00EB322D" w:rsidRDefault="00C61006" w:rsidP="00C61006">
      <w:pPr>
        <w:shd w:val="clear" w:color="auto" w:fill="FFFFFF"/>
        <w:ind w:firstLine="709"/>
        <w:jc w:val="both"/>
      </w:pPr>
      <w:r w:rsidRPr="00EB322D">
        <w:t>1.2.</w:t>
      </w:r>
      <w:r w:rsidRPr="00EB322D">
        <w:rPr>
          <w:lang w:val="sah-RU"/>
        </w:rPr>
        <w:tab/>
      </w:r>
      <w:r w:rsidRPr="00EB322D">
        <w:t>Тип – образовательное учреждение, осуществляющее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C61006" w:rsidRPr="00EB322D" w:rsidRDefault="00C61006" w:rsidP="00C61006">
      <w:pPr>
        <w:ind w:firstLine="709"/>
        <w:jc w:val="both"/>
      </w:pPr>
      <w:r w:rsidRPr="00EB322D">
        <w:t>1.3.</w:t>
      </w:r>
      <w:r w:rsidRPr="00EB322D">
        <w:rPr>
          <w:lang w:val="sah-RU"/>
        </w:rPr>
        <w:tab/>
      </w:r>
      <w:r w:rsidRPr="00EB322D">
        <w:t>Организационно-правовая форма: бюджетное учреждение, форма собственности – муниципальная.</w:t>
      </w:r>
    </w:p>
    <w:p w:rsidR="00C61006" w:rsidRPr="00EB322D" w:rsidRDefault="00C61006" w:rsidP="00C61006">
      <w:pPr>
        <w:ind w:firstLine="709"/>
        <w:jc w:val="both"/>
      </w:pPr>
      <w:r w:rsidRPr="00EB322D">
        <w:t>ОГРН 1021400590474, ИНН 1407004402.</w:t>
      </w:r>
    </w:p>
    <w:p w:rsidR="00C61006" w:rsidRPr="00EB322D" w:rsidRDefault="00C61006" w:rsidP="00C61006">
      <w:pPr>
        <w:widowControl w:val="0"/>
        <w:autoSpaceDE w:val="0"/>
        <w:autoSpaceDN w:val="0"/>
        <w:adjustRightInd w:val="0"/>
        <w:ind w:firstLine="709"/>
        <w:jc w:val="both"/>
      </w:pPr>
      <w:r w:rsidRPr="00EB322D">
        <w:t>1.4.</w:t>
      </w:r>
      <w:r w:rsidRPr="00EB322D">
        <w:rPr>
          <w:lang w:val="sah-RU"/>
        </w:rPr>
        <w:tab/>
      </w:r>
      <w:r w:rsidRPr="00EB322D">
        <w:t>Полное официальное наименование Учреждения: Муниципальное бюджетное общеобразовательное учреждение «Далырская средняя общеобразовательная школа» муниципального района «Верхневилюйский улус (район)» Республики Саха (Якутия).</w:t>
      </w:r>
    </w:p>
    <w:p w:rsidR="00C61006" w:rsidRPr="00EB322D" w:rsidRDefault="00C61006" w:rsidP="00C61006">
      <w:pPr>
        <w:widowControl w:val="0"/>
        <w:autoSpaceDE w:val="0"/>
        <w:autoSpaceDN w:val="0"/>
        <w:adjustRightInd w:val="0"/>
        <w:ind w:firstLine="709"/>
        <w:jc w:val="both"/>
      </w:pPr>
      <w:r w:rsidRPr="00EB322D">
        <w:t>Сокращенное наименование: МБОУ «Далырская СОШ».</w:t>
      </w:r>
    </w:p>
    <w:p w:rsidR="00C61006" w:rsidRPr="00EB322D" w:rsidRDefault="00C61006" w:rsidP="00C61006">
      <w:pPr>
        <w:widowControl w:val="0"/>
        <w:autoSpaceDE w:val="0"/>
        <w:autoSpaceDN w:val="0"/>
        <w:adjustRightInd w:val="0"/>
        <w:ind w:firstLine="709"/>
        <w:jc w:val="both"/>
      </w:pPr>
      <w:r w:rsidRPr="00EB322D">
        <w:t>1.5.</w:t>
      </w:r>
      <w:r w:rsidRPr="00EB322D">
        <w:rPr>
          <w:lang w:val="sah-RU"/>
        </w:rPr>
        <w:tab/>
      </w:r>
      <w:r w:rsidRPr="00EB322D">
        <w:t>Место нахождения Учреждения: 678242, Российская Федерация, Республика Саха (Якутия), МР «Верхневилюйский улус (район)», село Далыр, улица Н.Титова, д. 2</w:t>
      </w:r>
      <w:r w:rsidRPr="00EB322D">
        <w:rPr>
          <w:lang w:val="sah-RU"/>
        </w:rPr>
        <w:t>,</w:t>
      </w:r>
      <w:r w:rsidRPr="00EB322D">
        <w:t xml:space="preserve"> тел: 84113324538, электронная почта: </w:t>
      </w:r>
      <w:r w:rsidRPr="00EB322D">
        <w:rPr>
          <w:lang w:val="en-US"/>
        </w:rPr>
        <w:t>Dalyr</w:t>
      </w:r>
      <w:r w:rsidRPr="00EB322D">
        <w:t>_</w:t>
      </w:r>
      <w:r w:rsidRPr="00EB322D">
        <w:rPr>
          <w:lang w:val="en-US"/>
        </w:rPr>
        <w:t>school</w:t>
      </w:r>
      <w:r w:rsidRPr="00EB322D">
        <w:t>_07</w:t>
      </w:r>
      <w:hyperlink r:id="rId7" w:history="1">
        <w:r w:rsidRPr="00EB322D">
          <w:rPr>
            <w:rStyle w:val="af2"/>
            <w:color w:val="auto"/>
            <w:u w:val="none"/>
            <w:lang w:val="sr-Cyrl-CS"/>
          </w:rPr>
          <w:t>@</w:t>
        </w:r>
        <w:r w:rsidRPr="00EB322D">
          <w:rPr>
            <w:rStyle w:val="af2"/>
            <w:color w:val="auto"/>
            <w:u w:val="none"/>
            <w:lang w:val="en-US"/>
          </w:rPr>
          <w:t>mail</w:t>
        </w:r>
        <w:r w:rsidRPr="00EB322D">
          <w:rPr>
            <w:rStyle w:val="af2"/>
            <w:color w:val="auto"/>
            <w:u w:val="none"/>
            <w:lang w:val="sr-Cyrl-CS"/>
          </w:rPr>
          <w:t>.</w:t>
        </w:r>
        <w:r w:rsidRPr="00EB322D">
          <w:rPr>
            <w:rStyle w:val="af2"/>
            <w:color w:val="auto"/>
            <w:u w:val="none"/>
            <w:lang w:val="en-US"/>
          </w:rPr>
          <w:t>ru</w:t>
        </w:r>
      </w:hyperlink>
      <w:r w:rsidRPr="00EB322D">
        <w:t xml:space="preserve">, сайт школы: 12 </w:t>
      </w:r>
      <w:r w:rsidRPr="00EB322D">
        <w:rPr>
          <w:lang w:val="en-US"/>
        </w:rPr>
        <w:t>school</w:t>
      </w:r>
      <w:r w:rsidRPr="00EB322D">
        <w:t>.</w:t>
      </w:r>
      <w:r w:rsidRPr="00EB322D">
        <w:rPr>
          <w:lang w:val="en-US"/>
        </w:rPr>
        <w:t>ucoz</w:t>
      </w:r>
      <w:r w:rsidRPr="00EB322D">
        <w:t>.</w:t>
      </w:r>
      <w:r w:rsidRPr="00EB322D">
        <w:rPr>
          <w:lang w:val="en-US"/>
        </w:rPr>
        <w:t>ru</w:t>
      </w:r>
      <w:r w:rsidRPr="00EB322D">
        <w:t>.</w:t>
      </w:r>
    </w:p>
    <w:p w:rsidR="00C61006" w:rsidRPr="00EB322D" w:rsidRDefault="00C61006" w:rsidP="00C61006">
      <w:pPr>
        <w:ind w:firstLine="709"/>
        <w:jc w:val="both"/>
      </w:pPr>
      <w:r w:rsidRPr="00EB322D">
        <w:t>1.6.</w:t>
      </w:r>
      <w:r w:rsidRPr="00EB322D">
        <w:rPr>
          <w:lang w:val="sah-RU"/>
        </w:rPr>
        <w:tab/>
      </w:r>
      <w:r w:rsidRPr="00EB322D">
        <w:t>Учредителем Учреждения является администрация Муниципального района «Верхневилюйский улус (район)» Республики Саха (Якутия).</w:t>
      </w:r>
    </w:p>
    <w:p w:rsidR="00C61006" w:rsidRPr="00EB322D" w:rsidRDefault="00C61006" w:rsidP="00C61006">
      <w:pPr>
        <w:ind w:firstLine="709"/>
        <w:jc w:val="both"/>
        <w:rPr>
          <w:lang w:val="sah-RU"/>
        </w:rPr>
      </w:pPr>
      <w:r w:rsidRPr="00EB322D">
        <w:t>Юридический и почтовый адрес Учредителя: 678230, Российская Федерация, Республика Саха (Якутия), МР «Верхневилюйский улус (район)», село Верхневилюйск, ул. Героя Васильева, 2.</w:t>
      </w:r>
    </w:p>
    <w:p w:rsidR="00C61006" w:rsidRDefault="00C61006" w:rsidP="00C61006">
      <w:pPr>
        <w:ind w:firstLine="709"/>
        <w:jc w:val="both"/>
      </w:pPr>
    </w:p>
    <w:p w:rsidR="00306664" w:rsidRDefault="00306664" w:rsidP="00C61006">
      <w:pPr>
        <w:ind w:firstLine="709"/>
        <w:jc w:val="both"/>
      </w:pPr>
    </w:p>
    <w:p w:rsidR="00306664" w:rsidRPr="00306664" w:rsidRDefault="00306664" w:rsidP="00C61006">
      <w:pPr>
        <w:ind w:firstLine="709"/>
        <w:jc w:val="both"/>
      </w:pPr>
    </w:p>
    <w:p w:rsidR="00C61006" w:rsidRPr="00EB322D" w:rsidRDefault="00C61006" w:rsidP="00C61006">
      <w:pPr>
        <w:widowControl w:val="0"/>
        <w:autoSpaceDE w:val="0"/>
        <w:autoSpaceDN w:val="0"/>
        <w:adjustRightInd w:val="0"/>
        <w:ind w:left="-567" w:firstLine="567"/>
        <w:jc w:val="center"/>
        <w:outlineLvl w:val="1"/>
        <w:rPr>
          <w:b/>
          <w:lang w:val="sah-RU"/>
        </w:rPr>
      </w:pPr>
      <w:bookmarkStart w:id="1" w:name="Par48"/>
      <w:bookmarkEnd w:id="1"/>
      <w:r w:rsidRPr="00EB322D">
        <w:rPr>
          <w:b/>
        </w:rPr>
        <w:lastRenderedPageBreak/>
        <w:t>2.</w:t>
      </w:r>
      <w:r w:rsidRPr="00EB322D">
        <w:rPr>
          <w:b/>
          <w:lang w:val="sah-RU"/>
        </w:rPr>
        <w:tab/>
      </w:r>
      <w:r w:rsidRPr="00EB322D">
        <w:rPr>
          <w:b/>
        </w:rPr>
        <w:t>Правовой статус Учреждения</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widowControl w:val="0"/>
        <w:autoSpaceDE w:val="0"/>
        <w:autoSpaceDN w:val="0"/>
        <w:adjustRightInd w:val="0"/>
        <w:ind w:firstLine="709"/>
        <w:jc w:val="both"/>
      </w:pPr>
      <w:r w:rsidRPr="00EB322D">
        <w:t>2.1. Учреждение является юридическим лицом с момента государственной регистрации и вправе:</w:t>
      </w:r>
    </w:p>
    <w:p w:rsidR="00C61006" w:rsidRPr="00EB322D" w:rsidRDefault="00C61006" w:rsidP="00C61006">
      <w:pPr>
        <w:widowControl w:val="0"/>
        <w:autoSpaceDE w:val="0"/>
        <w:autoSpaceDN w:val="0"/>
        <w:adjustRightInd w:val="0"/>
        <w:ind w:firstLine="709"/>
        <w:jc w:val="both"/>
      </w:pPr>
      <w:r w:rsidRPr="00EB322D">
        <w:t>2.2. Учреждение имеет право 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от приносящей доходы деятельности, 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C61006" w:rsidRPr="00EB322D" w:rsidRDefault="00C61006" w:rsidP="00C61006">
      <w:pPr>
        <w:widowControl w:val="0"/>
        <w:autoSpaceDE w:val="0"/>
        <w:autoSpaceDN w:val="0"/>
        <w:adjustRightInd w:val="0"/>
        <w:ind w:firstLine="709"/>
        <w:jc w:val="both"/>
      </w:pPr>
      <w:r w:rsidRPr="00EB322D">
        <w:t>2.3. Учреждение имеет право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C61006" w:rsidRPr="00EB322D" w:rsidRDefault="00C61006" w:rsidP="00C61006">
      <w:pPr>
        <w:widowControl w:val="0"/>
        <w:autoSpaceDE w:val="0"/>
        <w:autoSpaceDN w:val="0"/>
        <w:adjustRightInd w:val="0"/>
        <w:ind w:firstLine="709"/>
        <w:jc w:val="both"/>
      </w:pPr>
      <w:r w:rsidRPr="00EB322D">
        <w:t>2.4. Учреждение имеет право от своего имени приобретать имущественные и неимущественные права, нести обязанности, выступать в качестве истца и ответчика в судах;</w:t>
      </w:r>
    </w:p>
    <w:p w:rsidR="00C61006" w:rsidRPr="00EB322D" w:rsidRDefault="00C61006" w:rsidP="00C61006">
      <w:pPr>
        <w:widowControl w:val="0"/>
        <w:autoSpaceDE w:val="0"/>
        <w:autoSpaceDN w:val="0"/>
        <w:adjustRightInd w:val="0"/>
        <w:ind w:firstLine="709"/>
        <w:jc w:val="both"/>
      </w:pPr>
      <w:r w:rsidRPr="00EB322D">
        <w:t>2.5. Учреждение имеет право 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C61006" w:rsidRPr="00EB322D" w:rsidRDefault="00C61006" w:rsidP="00C61006">
      <w:pPr>
        <w:widowControl w:val="0"/>
        <w:autoSpaceDE w:val="0"/>
        <w:autoSpaceDN w:val="0"/>
        <w:adjustRightInd w:val="0"/>
        <w:ind w:firstLine="709"/>
        <w:jc w:val="both"/>
      </w:pPr>
      <w:r w:rsidRPr="00EB322D">
        <w:t xml:space="preserve">2.6. Учреждение вправе иметь лицевые счета, открытые в соответствии с положениями Бюджетного </w:t>
      </w:r>
      <w:hyperlink r:id="rId8" w:history="1">
        <w:r w:rsidRPr="00EB322D">
          <w:t>кодекса</w:t>
        </w:r>
      </w:hyperlink>
      <w:r w:rsidRPr="00EB322D">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C61006" w:rsidRPr="00EB322D" w:rsidRDefault="00C61006" w:rsidP="00C61006">
      <w:pPr>
        <w:widowControl w:val="0"/>
        <w:autoSpaceDE w:val="0"/>
        <w:autoSpaceDN w:val="0"/>
        <w:adjustRightInd w:val="0"/>
        <w:ind w:firstLine="709"/>
        <w:jc w:val="both"/>
      </w:pPr>
      <w:r w:rsidRPr="00EB322D">
        <w:t>2.7.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C61006" w:rsidRPr="00EB322D" w:rsidRDefault="00C61006" w:rsidP="00C61006">
      <w:pPr>
        <w:widowControl w:val="0"/>
        <w:autoSpaceDE w:val="0"/>
        <w:autoSpaceDN w:val="0"/>
        <w:adjustRightInd w:val="0"/>
        <w:ind w:firstLine="709"/>
        <w:jc w:val="both"/>
      </w:pPr>
      <w:r w:rsidRPr="00EB322D">
        <w:rPr>
          <w:color w:val="000000"/>
        </w:rPr>
        <w:t>2.8. Учреждение действует на основании Федерального закона №7-ФЗ «О некоммерческих организациях», Федерального закона РФ «Об образовании в Российской Федерации», от 29.12.2012 №273-ФЗ,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Саха (Якутия), нормативными правовыми актами муниципального района, а также настоящим уставом и локальными актами Учреждения и др.</w:t>
      </w:r>
    </w:p>
    <w:p w:rsidR="00C61006" w:rsidRPr="00EB322D" w:rsidRDefault="00C61006" w:rsidP="00C61006">
      <w:pPr>
        <w:widowControl w:val="0"/>
        <w:autoSpaceDE w:val="0"/>
        <w:autoSpaceDN w:val="0"/>
        <w:adjustRightInd w:val="0"/>
        <w:ind w:firstLine="709"/>
        <w:jc w:val="both"/>
      </w:pPr>
      <w:r w:rsidRPr="00EB322D">
        <w:t>2.9. Учреждение обязано:</w:t>
      </w:r>
    </w:p>
    <w:p w:rsidR="00C61006" w:rsidRPr="00EB322D" w:rsidRDefault="00C61006" w:rsidP="006B11B4">
      <w:pPr>
        <w:widowControl w:val="0"/>
        <w:numPr>
          <w:ilvl w:val="0"/>
          <w:numId w:val="1"/>
        </w:numPr>
        <w:autoSpaceDE w:val="0"/>
        <w:autoSpaceDN w:val="0"/>
        <w:adjustRightInd w:val="0"/>
        <w:ind w:firstLine="709"/>
        <w:jc w:val="both"/>
      </w:pPr>
      <w:r w:rsidRPr="00EB322D">
        <w:t>обеспечивать выполнение муниципального задания;</w:t>
      </w:r>
    </w:p>
    <w:p w:rsidR="00C61006" w:rsidRPr="00EB322D" w:rsidRDefault="00C61006" w:rsidP="006B11B4">
      <w:pPr>
        <w:widowControl w:val="0"/>
        <w:numPr>
          <w:ilvl w:val="0"/>
          <w:numId w:val="1"/>
        </w:numPr>
        <w:autoSpaceDE w:val="0"/>
        <w:autoSpaceDN w:val="0"/>
        <w:adjustRightInd w:val="0"/>
        <w:ind w:firstLine="709"/>
        <w:jc w:val="both"/>
        <w:rPr>
          <w:color w:val="FF0000"/>
        </w:rPr>
      </w:pPr>
      <w:r w:rsidRPr="00EB322D">
        <w:t>нести ответственность в соответствии с законодательством Российской Федерации за нарушение принятых им обязательств;</w:t>
      </w:r>
    </w:p>
    <w:p w:rsidR="00C61006" w:rsidRPr="00EB322D" w:rsidRDefault="00C61006" w:rsidP="006B11B4">
      <w:pPr>
        <w:widowControl w:val="0"/>
        <w:numPr>
          <w:ilvl w:val="0"/>
          <w:numId w:val="1"/>
        </w:numPr>
        <w:autoSpaceDE w:val="0"/>
        <w:autoSpaceDN w:val="0"/>
        <w:adjustRightInd w:val="0"/>
        <w:ind w:firstLine="709"/>
        <w:jc w:val="both"/>
      </w:pPr>
      <w:r w:rsidRPr="00EB322D">
        <w:t>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C61006" w:rsidRPr="00EB322D" w:rsidRDefault="00C61006" w:rsidP="006B11B4">
      <w:pPr>
        <w:widowControl w:val="0"/>
        <w:numPr>
          <w:ilvl w:val="0"/>
          <w:numId w:val="1"/>
        </w:numPr>
        <w:autoSpaceDE w:val="0"/>
        <w:autoSpaceDN w:val="0"/>
        <w:adjustRightInd w:val="0"/>
        <w:ind w:firstLine="709"/>
        <w:jc w:val="both"/>
      </w:pPr>
      <w:r w:rsidRPr="00EB322D">
        <w:t>планировать деятельность Учреждения, в том числе и в части доходов от приносящей доход деятельности;</w:t>
      </w:r>
    </w:p>
    <w:p w:rsidR="00C61006" w:rsidRPr="00EB322D" w:rsidRDefault="00C61006" w:rsidP="006B11B4">
      <w:pPr>
        <w:widowControl w:val="0"/>
        <w:numPr>
          <w:ilvl w:val="0"/>
          <w:numId w:val="1"/>
        </w:numPr>
        <w:autoSpaceDE w:val="0"/>
        <w:autoSpaceDN w:val="0"/>
        <w:adjustRightInd w:val="0"/>
        <w:ind w:firstLine="709"/>
        <w:jc w:val="both"/>
      </w:pPr>
      <w:r w:rsidRPr="00EB322D">
        <w:lastRenderedPageBreak/>
        <w:t>согласовывать с Учредителем осуществление крупных сделок и сделок с заинтересованностью, согласно действующего законодательства Российской Федерации;</w:t>
      </w:r>
    </w:p>
    <w:p w:rsidR="00C61006" w:rsidRPr="00EB322D" w:rsidRDefault="00C61006" w:rsidP="006B11B4">
      <w:pPr>
        <w:widowControl w:val="0"/>
        <w:numPr>
          <w:ilvl w:val="0"/>
          <w:numId w:val="1"/>
        </w:numPr>
        <w:autoSpaceDE w:val="0"/>
        <w:autoSpaceDN w:val="0"/>
        <w:adjustRightInd w:val="0"/>
        <w:ind w:firstLine="709"/>
        <w:jc w:val="both"/>
      </w:pPr>
      <w:r w:rsidRPr="00EB322D">
        <w:t>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МР «Верхневилюйский улус (район)».</w:t>
      </w:r>
    </w:p>
    <w:p w:rsidR="00C61006" w:rsidRPr="00EB322D" w:rsidRDefault="00C61006" w:rsidP="00C61006">
      <w:pPr>
        <w:widowControl w:val="0"/>
        <w:autoSpaceDE w:val="0"/>
        <w:autoSpaceDN w:val="0"/>
        <w:adjustRightInd w:val="0"/>
        <w:ind w:firstLine="709"/>
        <w:jc w:val="both"/>
      </w:pPr>
      <w:r w:rsidRPr="00EB322D">
        <w:rPr>
          <w:color w:val="000000"/>
        </w:rPr>
        <w:t>2.10.</w:t>
      </w:r>
      <w:r w:rsidRPr="00EB322D">
        <w:rPr>
          <w:color w:val="ED7D31"/>
        </w:rPr>
        <w:t xml:space="preserve"> </w:t>
      </w:r>
      <w:r w:rsidRPr="00EB322D">
        <w:t xml:space="preserve">Учреждение отвечает по своим обязательствам, находящимися в его распоряжении денежными средствами. Учреждение не несет ответственности по обязательствам Учредителя. </w:t>
      </w:r>
    </w:p>
    <w:p w:rsidR="00C61006" w:rsidRPr="00EB322D" w:rsidRDefault="00C61006" w:rsidP="00C61006">
      <w:pPr>
        <w:widowControl w:val="0"/>
        <w:autoSpaceDE w:val="0"/>
        <w:autoSpaceDN w:val="0"/>
        <w:adjustRightInd w:val="0"/>
        <w:ind w:firstLine="709"/>
        <w:jc w:val="both"/>
      </w:pPr>
      <w:r w:rsidRPr="00EB322D">
        <w:rPr>
          <w:color w:val="000000"/>
        </w:rPr>
        <w:t>2.11.</w:t>
      </w:r>
      <w:r w:rsidRPr="00EB322D">
        <w:rPr>
          <w:color w:val="000000"/>
        </w:rPr>
        <w:tab/>
      </w:r>
      <w:r w:rsidRPr="00EB322D">
        <w:t>Учредитель Учреждения несет ответственность по обязательствам Учреждения в случаях и пределах, установленных гражданским законодательством.</w:t>
      </w:r>
    </w:p>
    <w:p w:rsidR="00C61006" w:rsidRPr="00EB322D" w:rsidRDefault="00C61006" w:rsidP="00C61006">
      <w:pPr>
        <w:widowControl w:val="0"/>
        <w:autoSpaceDE w:val="0"/>
        <w:autoSpaceDN w:val="0"/>
        <w:adjustRightInd w:val="0"/>
        <w:ind w:firstLine="709"/>
        <w:jc w:val="both"/>
      </w:pPr>
      <w:r w:rsidRPr="00EB322D">
        <w:t>2.12.</w:t>
      </w:r>
      <w:r w:rsidRPr="00EB322D">
        <w:rPr>
          <w:color w:val="FF0000"/>
        </w:rPr>
        <w:t xml:space="preserve"> </w:t>
      </w:r>
      <w:r w:rsidRPr="00EB322D">
        <w:t>Учреждение может осуществлять приносящую доход деятельность в случаях, если это служит достижению целей, ради которых оно создано и соответствует указанным целям.</w:t>
      </w:r>
    </w:p>
    <w:p w:rsidR="00C61006" w:rsidRPr="00EB322D" w:rsidRDefault="00C61006" w:rsidP="00C61006">
      <w:pPr>
        <w:autoSpaceDE w:val="0"/>
        <w:autoSpaceDN w:val="0"/>
        <w:adjustRightInd w:val="0"/>
        <w:ind w:firstLine="709"/>
        <w:jc w:val="both"/>
      </w:pPr>
      <w:r w:rsidRPr="00EB322D">
        <w:t>2.13. Учреждение вправе вести консультационную, просветительскую деятельность, деятельность в сфере охраны здоровья обучающихся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w:t>
      </w:r>
    </w:p>
    <w:p w:rsidR="00C61006" w:rsidRPr="00EB322D" w:rsidRDefault="00C61006" w:rsidP="00C61006">
      <w:pPr>
        <w:autoSpaceDE w:val="0"/>
        <w:autoSpaceDN w:val="0"/>
        <w:adjustRightInd w:val="0"/>
        <w:ind w:firstLine="709"/>
        <w:jc w:val="both"/>
      </w:pPr>
      <w:r w:rsidRPr="00EB322D">
        <w:t>2.14. Учреждение обязано осуществлять свою деятельность в соответствии с законодательством об образовании, в том числе:</w:t>
      </w:r>
    </w:p>
    <w:p w:rsidR="00C61006" w:rsidRPr="00EB322D" w:rsidRDefault="00C61006" w:rsidP="006B11B4">
      <w:pPr>
        <w:numPr>
          <w:ilvl w:val="0"/>
          <w:numId w:val="2"/>
        </w:numPr>
        <w:tabs>
          <w:tab w:val="clear" w:pos="-153"/>
          <w:tab w:val="num" w:pos="0"/>
        </w:tabs>
        <w:autoSpaceDE w:val="0"/>
        <w:autoSpaceDN w:val="0"/>
        <w:adjustRightInd w:val="0"/>
        <w:ind w:left="0" w:firstLine="709"/>
        <w:jc w:val="both"/>
      </w:pPr>
      <w:r w:rsidRPr="00EB322D">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1006" w:rsidRPr="00EB322D" w:rsidRDefault="00C61006" w:rsidP="006B11B4">
      <w:pPr>
        <w:numPr>
          <w:ilvl w:val="0"/>
          <w:numId w:val="2"/>
        </w:numPr>
        <w:tabs>
          <w:tab w:val="clear" w:pos="-153"/>
          <w:tab w:val="num" w:pos="0"/>
        </w:tabs>
        <w:autoSpaceDE w:val="0"/>
        <w:autoSpaceDN w:val="0"/>
        <w:adjustRightInd w:val="0"/>
        <w:ind w:left="0" w:firstLine="709"/>
        <w:jc w:val="both"/>
      </w:pPr>
      <w:r w:rsidRPr="00EB322D">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C61006" w:rsidRPr="00EB322D" w:rsidRDefault="00C61006" w:rsidP="006B11B4">
      <w:pPr>
        <w:numPr>
          <w:ilvl w:val="0"/>
          <w:numId w:val="2"/>
        </w:numPr>
        <w:tabs>
          <w:tab w:val="clear" w:pos="-153"/>
          <w:tab w:val="num" w:pos="0"/>
        </w:tabs>
        <w:autoSpaceDE w:val="0"/>
        <w:autoSpaceDN w:val="0"/>
        <w:adjustRightInd w:val="0"/>
        <w:ind w:left="0" w:firstLine="709"/>
        <w:jc w:val="both"/>
      </w:pPr>
      <w:r w:rsidRPr="00EB322D">
        <w:t>соблюдать права и свободы обучающихся, родителей (законных представителей) несовершеннолетних обучающихся, работников Учреждения.</w:t>
      </w:r>
    </w:p>
    <w:p w:rsidR="00C61006" w:rsidRPr="00EB322D" w:rsidRDefault="00C61006" w:rsidP="00C61006">
      <w:pPr>
        <w:autoSpaceDE w:val="0"/>
        <w:autoSpaceDN w:val="0"/>
        <w:adjustRightInd w:val="0"/>
        <w:ind w:firstLine="709"/>
        <w:jc w:val="both"/>
      </w:pPr>
      <w:r w:rsidRPr="00EB322D">
        <w:t xml:space="preserve">2.15.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 w:history="1">
        <w:r w:rsidRPr="00EB322D">
          <w:t>(законных представителей)</w:t>
        </w:r>
      </w:hyperlink>
      <w:r w:rsidRPr="00EB322D">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61006" w:rsidRPr="00EB322D" w:rsidRDefault="00C61006" w:rsidP="00C61006">
      <w:pPr>
        <w:autoSpaceDE w:val="0"/>
        <w:autoSpaceDN w:val="0"/>
        <w:adjustRightInd w:val="0"/>
        <w:ind w:firstLine="709"/>
        <w:jc w:val="both"/>
      </w:pPr>
      <w:r w:rsidRPr="00EB322D">
        <w:t xml:space="preserve">2.16.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осуществление образовательной деятельности и свидетельства о государственной аккредитации.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В случае прекращения деятельности Учреждения, имеющего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обучающихся с согласия родителей (законных представителей) в другие образовательные учреждения соответствующего типа.</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 xml:space="preserve">2.17. Учреждение имеет  </w:t>
      </w:r>
      <w:r w:rsidRPr="00EB322D">
        <w:rPr>
          <w:rFonts w:ascii="Times New Roman" w:hAnsi="Times New Roman"/>
          <w:sz w:val="24"/>
          <w:szCs w:val="24"/>
          <w:lang w:eastAsia="ru-RU"/>
        </w:rPr>
        <w:t>печать со своим наименованием, а также иные необходимые для осуществления деятельности печати, штампы и бланки</w:t>
      </w:r>
      <w:r w:rsidRPr="00EB322D">
        <w:rPr>
          <w:rFonts w:ascii="Times New Roman" w:hAnsi="Times New Roman"/>
          <w:sz w:val="24"/>
          <w:szCs w:val="24"/>
        </w:rPr>
        <w:t>.</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lastRenderedPageBreak/>
        <w:t>2.18. 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законом от 29 декабря 2012 года № 273-ФЗ  «Об образовании в Российской Федерации» (с последующими изменениями и дополнениями). Учреждение проходит государственную аккредитацию в порядке, установленном законодательством Российской Федерации.</w:t>
      </w:r>
    </w:p>
    <w:p w:rsidR="00C61006" w:rsidRPr="00EB322D" w:rsidRDefault="00C61006" w:rsidP="00C61006">
      <w:pPr>
        <w:autoSpaceDE w:val="0"/>
        <w:autoSpaceDN w:val="0"/>
        <w:adjustRightInd w:val="0"/>
        <w:ind w:firstLine="709"/>
        <w:jc w:val="both"/>
      </w:pPr>
      <w:r w:rsidRPr="00EB322D">
        <w:t>2.19.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61006" w:rsidRPr="00EB322D" w:rsidRDefault="00C61006" w:rsidP="00C61006">
      <w:pPr>
        <w:autoSpaceDE w:val="0"/>
        <w:autoSpaceDN w:val="0"/>
        <w:adjustRightInd w:val="0"/>
        <w:ind w:firstLine="709"/>
        <w:jc w:val="both"/>
        <w:rPr>
          <w:color w:val="FF0000"/>
        </w:rPr>
      </w:pPr>
      <w:r w:rsidRPr="00EB322D">
        <w:t>2.20. Учреждение обеспечивает организацию питания обучающихся.</w:t>
      </w:r>
    </w:p>
    <w:p w:rsidR="00C61006" w:rsidRPr="00EB322D" w:rsidRDefault="00C61006" w:rsidP="00C61006">
      <w:pPr>
        <w:autoSpaceDE w:val="0"/>
        <w:autoSpaceDN w:val="0"/>
        <w:adjustRightInd w:val="0"/>
        <w:ind w:firstLine="709"/>
        <w:jc w:val="both"/>
      </w:pPr>
      <w:r w:rsidRPr="00EB322D">
        <w:t>2.21. В Учреждении создание и деятельность политических партий, религиозных организаций (объединений) не допускаются.</w:t>
      </w:r>
    </w:p>
    <w:p w:rsidR="00C61006" w:rsidRPr="00EB322D" w:rsidRDefault="00C61006" w:rsidP="00C61006">
      <w:pPr>
        <w:autoSpaceDE w:val="0"/>
        <w:autoSpaceDN w:val="0"/>
        <w:adjustRightInd w:val="0"/>
        <w:ind w:firstLine="709"/>
        <w:jc w:val="both"/>
      </w:pPr>
      <w:r w:rsidRPr="00EB322D">
        <w:t>2.22.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обучающихся и педагогов.</w:t>
      </w:r>
    </w:p>
    <w:p w:rsidR="00C61006" w:rsidRPr="00EB322D" w:rsidRDefault="00C61006" w:rsidP="00C61006">
      <w:pPr>
        <w:widowControl w:val="0"/>
        <w:autoSpaceDE w:val="0"/>
        <w:autoSpaceDN w:val="0"/>
        <w:adjustRightInd w:val="0"/>
        <w:ind w:left="-567" w:firstLine="567"/>
        <w:jc w:val="center"/>
        <w:outlineLvl w:val="1"/>
        <w:rPr>
          <w:b/>
        </w:rPr>
      </w:pPr>
      <w:bookmarkStart w:id="2" w:name="Par70"/>
      <w:bookmarkEnd w:id="2"/>
    </w:p>
    <w:p w:rsidR="00C61006" w:rsidRPr="00EB322D" w:rsidRDefault="00C61006" w:rsidP="00C61006">
      <w:pPr>
        <w:widowControl w:val="0"/>
        <w:autoSpaceDE w:val="0"/>
        <w:autoSpaceDN w:val="0"/>
        <w:adjustRightInd w:val="0"/>
        <w:ind w:left="-567" w:firstLine="567"/>
        <w:jc w:val="center"/>
        <w:outlineLvl w:val="1"/>
        <w:rPr>
          <w:b/>
          <w:lang w:val="sah-RU"/>
        </w:rPr>
      </w:pPr>
      <w:r w:rsidRPr="00EB322D">
        <w:rPr>
          <w:b/>
        </w:rPr>
        <w:t>3.</w:t>
      </w:r>
      <w:r w:rsidRPr="00EB322D">
        <w:rPr>
          <w:b/>
          <w:lang w:val="sah-RU"/>
        </w:rPr>
        <w:tab/>
      </w:r>
      <w:r w:rsidRPr="00EB322D">
        <w:rPr>
          <w:b/>
        </w:rPr>
        <w:t>Предмет и цели деятельности Учреждения</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xml:space="preserve">3.1. </w:t>
      </w:r>
      <w:r w:rsidRPr="00EB322D">
        <w:rPr>
          <w:rFonts w:ascii="Times New Roman" w:hAnsi="Times New Roman" w:cs="Times New Roman"/>
          <w:bCs/>
        </w:rPr>
        <w:t>Предметом деятельности</w:t>
      </w:r>
      <w:r w:rsidRPr="00EB322D">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C61006" w:rsidRPr="00EB322D" w:rsidRDefault="00C61006" w:rsidP="00C61006">
      <w:pPr>
        <w:autoSpaceDE w:val="0"/>
        <w:autoSpaceDN w:val="0"/>
        <w:adjustRightInd w:val="0"/>
        <w:ind w:firstLine="709"/>
        <w:jc w:val="both"/>
      </w:pPr>
      <w:r w:rsidRPr="00EB322D">
        <w:t>3.2. Учреждение создано с целью реализации федеральных государственных образовательных стандартов, удовлетворения потребностей населения с. Далыр в получении начального общего, основного общего и среднего общего образования.</w:t>
      </w:r>
    </w:p>
    <w:p w:rsidR="00C61006" w:rsidRPr="00EB322D" w:rsidRDefault="00C61006" w:rsidP="00C61006">
      <w:pPr>
        <w:autoSpaceDE w:val="0"/>
        <w:autoSpaceDN w:val="0"/>
        <w:adjustRightInd w:val="0"/>
        <w:ind w:firstLine="709"/>
        <w:jc w:val="both"/>
      </w:pPr>
      <w:r w:rsidRPr="00EB322D">
        <w:t>3.3. Основными задачами Учреждения являются:</w:t>
      </w:r>
    </w:p>
    <w:p w:rsidR="00C61006" w:rsidRPr="00EB322D" w:rsidRDefault="00C61006" w:rsidP="006B11B4">
      <w:pPr>
        <w:numPr>
          <w:ilvl w:val="0"/>
          <w:numId w:val="3"/>
        </w:numPr>
        <w:autoSpaceDE w:val="0"/>
        <w:autoSpaceDN w:val="0"/>
        <w:adjustRightInd w:val="0"/>
        <w:ind w:firstLine="709"/>
        <w:jc w:val="both"/>
      </w:pPr>
      <w:r w:rsidRPr="00EB322D">
        <w:t>обеспечение общего образования, установленного федеральным государственным образовательным стандартом для общеобразовательных школ;</w:t>
      </w:r>
    </w:p>
    <w:p w:rsidR="00C61006" w:rsidRPr="00EB322D" w:rsidRDefault="00C61006" w:rsidP="006B11B4">
      <w:pPr>
        <w:numPr>
          <w:ilvl w:val="0"/>
          <w:numId w:val="3"/>
        </w:numPr>
        <w:autoSpaceDE w:val="0"/>
        <w:autoSpaceDN w:val="0"/>
        <w:adjustRightInd w:val="0"/>
        <w:ind w:firstLine="709"/>
        <w:jc w:val="both"/>
      </w:pPr>
      <w:r w:rsidRPr="00EB322D">
        <w:t>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получении дополнительного образования;</w:t>
      </w:r>
    </w:p>
    <w:p w:rsidR="00C61006" w:rsidRPr="00EB322D" w:rsidRDefault="00C61006" w:rsidP="006B11B4">
      <w:pPr>
        <w:numPr>
          <w:ilvl w:val="0"/>
          <w:numId w:val="3"/>
        </w:numPr>
        <w:autoSpaceDE w:val="0"/>
        <w:autoSpaceDN w:val="0"/>
        <w:adjustRightInd w:val="0"/>
        <w:ind w:firstLine="709"/>
        <w:jc w:val="both"/>
      </w:pPr>
      <w:r w:rsidRPr="00EB322D">
        <w:t>подготовка выпускников учреждения к осознанному выбору профессии, самостоятельному обучению в образовательных учреждениях профессионального образования;</w:t>
      </w:r>
    </w:p>
    <w:p w:rsidR="00C61006" w:rsidRPr="00EB322D" w:rsidRDefault="00C61006" w:rsidP="006B11B4">
      <w:pPr>
        <w:numPr>
          <w:ilvl w:val="0"/>
          <w:numId w:val="3"/>
        </w:numPr>
        <w:autoSpaceDE w:val="0"/>
        <w:autoSpaceDN w:val="0"/>
        <w:adjustRightInd w:val="0"/>
        <w:ind w:firstLine="709"/>
        <w:jc w:val="both"/>
      </w:pPr>
      <w:r w:rsidRPr="00EB322D">
        <w:t>обеспечение охраны здоровья обучающихся;</w:t>
      </w:r>
    </w:p>
    <w:p w:rsidR="00C61006" w:rsidRPr="00EB322D" w:rsidRDefault="00C61006" w:rsidP="006B11B4">
      <w:pPr>
        <w:numPr>
          <w:ilvl w:val="0"/>
          <w:numId w:val="3"/>
        </w:numPr>
        <w:autoSpaceDE w:val="0"/>
        <w:autoSpaceDN w:val="0"/>
        <w:adjustRightInd w:val="0"/>
        <w:ind w:firstLine="709"/>
        <w:jc w:val="both"/>
      </w:pPr>
      <w:r w:rsidRPr="00EB322D">
        <w:t>взаимодействие с семьей  обучающихся для  полноценного развития личности;</w:t>
      </w:r>
    </w:p>
    <w:p w:rsidR="00C61006" w:rsidRPr="00EB322D" w:rsidRDefault="00C61006" w:rsidP="006B11B4">
      <w:pPr>
        <w:numPr>
          <w:ilvl w:val="0"/>
          <w:numId w:val="3"/>
        </w:numPr>
        <w:autoSpaceDE w:val="0"/>
        <w:autoSpaceDN w:val="0"/>
        <w:adjustRightInd w:val="0"/>
        <w:ind w:firstLine="709"/>
        <w:jc w:val="both"/>
      </w:pPr>
      <w:r w:rsidRPr="00EB322D">
        <w:t>оказание консультативной и методической помощи родителям (законным представителям) по вопросам воспитания, обучения и развития детей.</w:t>
      </w:r>
    </w:p>
    <w:p w:rsidR="00C61006" w:rsidRPr="00EB322D" w:rsidRDefault="00C61006" w:rsidP="006B11B4">
      <w:pPr>
        <w:numPr>
          <w:ilvl w:val="0"/>
          <w:numId w:val="3"/>
        </w:numPr>
        <w:tabs>
          <w:tab w:val="left" w:pos="360"/>
        </w:tabs>
        <w:autoSpaceDE w:val="0"/>
        <w:autoSpaceDN w:val="0"/>
        <w:adjustRightInd w:val="0"/>
        <w:ind w:firstLine="709"/>
        <w:jc w:val="both"/>
      </w:pPr>
      <w:r w:rsidRPr="00EB322D">
        <w:t>формирование общей культуры личности обучающихся на основе усвоения обязательного минимума содержания общеобразовательных программ;</w:t>
      </w:r>
    </w:p>
    <w:p w:rsidR="00C61006" w:rsidRPr="00EB322D" w:rsidRDefault="00C61006" w:rsidP="006B11B4">
      <w:pPr>
        <w:numPr>
          <w:ilvl w:val="0"/>
          <w:numId w:val="3"/>
        </w:numPr>
        <w:tabs>
          <w:tab w:val="left" w:pos="360"/>
        </w:tabs>
        <w:autoSpaceDE w:val="0"/>
        <w:autoSpaceDN w:val="0"/>
        <w:adjustRightInd w:val="0"/>
        <w:ind w:firstLine="709"/>
        <w:jc w:val="both"/>
      </w:pPr>
      <w:r w:rsidRPr="00EB322D">
        <w:t>адаптация обучающихся к жизни в обществе;</w:t>
      </w:r>
    </w:p>
    <w:p w:rsidR="00C61006" w:rsidRPr="00EB322D" w:rsidRDefault="00C61006" w:rsidP="006B11B4">
      <w:pPr>
        <w:numPr>
          <w:ilvl w:val="0"/>
          <w:numId w:val="3"/>
        </w:numPr>
        <w:tabs>
          <w:tab w:val="left" w:pos="360"/>
        </w:tabs>
        <w:autoSpaceDE w:val="0"/>
        <w:autoSpaceDN w:val="0"/>
        <w:adjustRightInd w:val="0"/>
        <w:ind w:firstLine="709"/>
        <w:jc w:val="both"/>
      </w:pPr>
      <w:r w:rsidRPr="00EB322D">
        <w:t>воспитание гражданственности, трудолюбия, уважения к правам и свободам человека, любви к окружающей природе, Родине, семье;</w:t>
      </w:r>
    </w:p>
    <w:p w:rsidR="00C61006" w:rsidRPr="00EB322D" w:rsidRDefault="00C61006" w:rsidP="006B11B4">
      <w:pPr>
        <w:numPr>
          <w:ilvl w:val="0"/>
          <w:numId w:val="3"/>
        </w:numPr>
        <w:tabs>
          <w:tab w:val="left" w:pos="360"/>
        </w:tabs>
        <w:autoSpaceDE w:val="0"/>
        <w:autoSpaceDN w:val="0"/>
        <w:adjustRightInd w:val="0"/>
        <w:ind w:firstLine="709"/>
        <w:jc w:val="both"/>
      </w:pPr>
      <w:r w:rsidRPr="00EB322D">
        <w:t xml:space="preserve">осуществление обучения и воспитания в интересах личности, общества, государства. </w:t>
      </w:r>
    </w:p>
    <w:p w:rsidR="00C61006" w:rsidRPr="00EB322D" w:rsidRDefault="00C61006" w:rsidP="00C61006">
      <w:pPr>
        <w:tabs>
          <w:tab w:val="left" w:pos="360"/>
        </w:tabs>
        <w:autoSpaceDE w:val="0"/>
        <w:autoSpaceDN w:val="0"/>
        <w:adjustRightInd w:val="0"/>
        <w:ind w:firstLine="709"/>
        <w:jc w:val="both"/>
      </w:pPr>
      <w:r w:rsidRPr="00EB322D">
        <w:t xml:space="preserve">3.4. </w:t>
      </w:r>
      <w:r w:rsidRPr="00EB322D">
        <w:rPr>
          <w:bCs/>
        </w:rPr>
        <w:t>Основными видами деятельности</w:t>
      </w:r>
      <w:r w:rsidRPr="00EB322D">
        <w:t xml:space="preserve"> Учреждения является реализация:</w:t>
      </w:r>
    </w:p>
    <w:p w:rsidR="00C61006" w:rsidRPr="00EB322D" w:rsidRDefault="00C61006" w:rsidP="006B11B4">
      <w:pPr>
        <w:pStyle w:val="ParagraphStyle"/>
        <w:numPr>
          <w:ilvl w:val="0"/>
          <w:numId w:val="4"/>
        </w:numPr>
        <w:tabs>
          <w:tab w:val="clear" w:pos="-180"/>
          <w:tab w:val="num" w:pos="0"/>
        </w:tabs>
        <w:ind w:left="0" w:firstLine="709"/>
        <w:jc w:val="both"/>
        <w:rPr>
          <w:rFonts w:ascii="Times New Roman" w:hAnsi="Times New Roman" w:cs="Times New Roman"/>
        </w:rPr>
      </w:pPr>
      <w:r w:rsidRPr="00EB322D">
        <w:rPr>
          <w:rFonts w:ascii="Times New Roman" w:hAnsi="Times New Roman" w:cs="Times New Roman"/>
        </w:rPr>
        <w:t>основных общеобразовательных программ начального общего образования;</w:t>
      </w:r>
    </w:p>
    <w:p w:rsidR="00C61006" w:rsidRPr="00EB322D" w:rsidRDefault="00C61006" w:rsidP="006B11B4">
      <w:pPr>
        <w:pStyle w:val="ParagraphStyle"/>
        <w:numPr>
          <w:ilvl w:val="0"/>
          <w:numId w:val="4"/>
        </w:numPr>
        <w:tabs>
          <w:tab w:val="clear" w:pos="-180"/>
          <w:tab w:val="num" w:pos="0"/>
        </w:tabs>
        <w:ind w:left="0" w:firstLine="709"/>
        <w:jc w:val="both"/>
        <w:rPr>
          <w:rFonts w:ascii="Times New Roman" w:hAnsi="Times New Roman" w:cs="Times New Roman"/>
        </w:rPr>
      </w:pPr>
      <w:r w:rsidRPr="00EB322D">
        <w:rPr>
          <w:rFonts w:ascii="Times New Roman" w:hAnsi="Times New Roman" w:cs="Times New Roman"/>
        </w:rPr>
        <w:t>основных общеобразовательных программ основного общего образования;</w:t>
      </w:r>
    </w:p>
    <w:p w:rsidR="00C61006" w:rsidRPr="00EB322D" w:rsidRDefault="00C61006" w:rsidP="006B11B4">
      <w:pPr>
        <w:pStyle w:val="ParagraphStyle"/>
        <w:numPr>
          <w:ilvl w:val="0"/>
          <w:numId w:val="4"/>
        </w:numPr>
        <w:tabs>
          <w:tab w:val="clear" w:pos="-180"/>
          <w:tab w:val="num" w:pos="0"/>
        </w:tabs>
        <w:ind w:left="0" w:firstLine="709"/>
        <w:jc w:val="both"/>
        <w:rPr>
          <w:rFonts w:ascii="Times New Roman" w:hAnsi="Times New Roman" w:cs="Times New Roman"/>
        </w:rPr>
      </w:pPr>
      <w:r w:rsidRPr="00EB322D">
        <w:rPr>
          <w:rFonts w:ascii="Times New Roman" w:hAnsi="Times New Roman" w:cs="Times New Roman"/>
        </w:rPr>
        <w:t>основных общеобразовательных программ среднего общего образования;</w:t>
      </w:r>
    </w:p>
    <w:p w:rsidR="00C61006" w:rsidRPr="00EB322D" w:rsidRDefault="00C61006" w:rsidP="006B11B4">
      <w:pPr>
        <w:pStyle w:val="ParagraphStyle"/>
        <w:numPr>
          <w:ilvl w:val="0"/>
          <w:numId w:val="4"/>
        </w:numPr>
        <w:tabs>
          <w:tab w:val="clear" w:pos="-180"/>
          <w:tab w:val="num" w:pos="0"/>
        </w:tabs>
        <w:ind w:left="0" w:firstLine="709"/>
        <w:jc w:val="both"/>
        <w:rPr>
          <w:rFonts w:ascii="Times New Roman" w:hAnsi="Times New Roman" w:cs="Times New Roman"/>
          <w:color w:val="FF0000"/>
        </w:rPr>
      </w:pPr>
      <w:r w:rsidRPr="00EB322D">
        <w:rPr>
          <w:rFonts w:ascii="Times New Roman" w:hAnsi="Times New Roman" w:cs="Times New Roman"/>
        </w:rPr>
        <w:t>дополнительных общеобразовательных программ;</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lastRenderedPageBreak/>
        <w:t>3.5. К компетенции Учреждения относятся:</w:t>
      </w:r>
    </w:p>
    <w:p w:rsidR="00C61006" w:rsidRPr="00EB322D" w:rsidRDefault="00C61006" w:rsidP="00C61006">
      <w:pPr>
        <w:shd w:val="clear" w:color="auto" w:fill="FFFFFF"/>
        <w:ind w:firstLine="709"/>
        <w:jc w:val="both"/>
      </w:pPr>
      <w:r w:rsidRPr="00EB322D">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61006" w:rsidRPr="00EB322D" w:rsidRDefault="00C61006" w:rsidP="00C61006">
      <w:pPr>
        <w:shd w:val="clear" w:color="auto" w:fill="FFFFFF"/>
        <w:ind w:firstLine="709"/>
        <w:jc w:val="both"/>
      </w:pPr>
      <w:bookmarkStart w:id="3" w:name="dst100383"/>
      <w:bookmarkEnd w:id="3"/>
      <w:r w:rsidRPr="00EB322D">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EB322D">
          <w:t>стандартами</w:t>
        </w:r>
      </w:hyperlink>
      <w:r w:rsidRPr="00EB322D">
        <w:t>, федеральными государственными требованиями, образовательными стандартами;</w:t>
      </w:r>
    </w:p>
    <w:p w:rsidR="00C61006" w:rsidRPr="00EB322D" w:rsidRDefault="00C61006" w:rsidP="00C61006">
      <w:pPr>
        <w:shd w:val="clear" w:color="auto" w:fill="FFFFFF"/>
        <w:ind w:firstLine="709"/>
        <w:jc w:val="both"/>
      </w:pPr>
      <w:bookmarkStart w:id="4" w:name="dst100384"/>
      <w:bookmarkEnd w:id="4"/>
      <w:r w:rsidRPr="00EB322D">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61006" w:rsidRPr="00EB322D" w:rsidRDefault="00C61006" w:rsidP="00C61006">
      <w:pPr>
        <w:shd w:val="clear" w:color="auto" w:fill="FFFFFF"/>
        <w:ind w:firstLine="709"/>
        <w:jc w:val="both"/>
      </w:pPr>
      <w:bookmarkStart w:id="5" w:name="dst100385"/>
      <w:bookmarkEnd w:id="5"/>
      <w:r w:rsidRPr="00EB322D">
        <w:t>4) установление штатного расписания;</w:t>
      </w:r>
    </w:p>
    <w:p w:rsidR="00C61006" w:rsidRPr="00EB322D" w:rsidRDefault="00C61006" w:rsidP="00C61006">
      <w:pPr>
        <w:shd w:val="clear" w:color="auto" w:fill="FFFFFF"/>
        <w:ind w:firstLine="709"/>
        <w:jc w:val="both"/>
      </w:pPr>
      <w:bookmarkStart w:id="6" w:name="dst100386"/>
      <w:bookmarkEnd w:id="6"/>
      <w:r w:rsidRPr="00EB322D">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61006" w:rsidRPr="00EB322D" w:rsidRDefault="00C61006" w:rsidP="00C61006">
      <w:pPr>
        <w:shd w:val="clear" w:color="auto" w:fill="FFFFFF"/>
        <w:ind w:firstLine="709"/>
        <w:jc w:val="both"/>
      </w:pPr>
      <w:bookmarkStart w:id="7" w:name="dst100387"/>
      <w:bookmarkEnd w:id="7"/>
      <w:r w:rsidRPr="00EB322D">
        <w:t>6) разработка и утверждение образовательных программ образовательной организации;</w:t>
      </w:r>
    </w:p>
    <w:p w:rsidR="00C61006" w:rsidRPr="00EB322D" w:rsidRDefault="00C61006" w:rsidP="00C61006">
      <w:pPr>
        <w:shd w:val="clear" w:color="auto" w:fill="FFFFFF"/>
        <w:ind w:firstLine="709"/>
        <w:jc w:val="both"/>
      </w:pPr>
      <w:bookmarkStart w:id="8" w:name="dst100388"/>
      <w:bookmarkEnd w:id="8"/>
      <w:r w:rsidRPr="00EB322D">
        <w:t>7) разработка и утверждение по согласованию с учредителем программы развития образовательной организации;</w:t>
      </w:r>
    </w:p>
    <w:p w:rsidR="00C61006" w:rsidRPr="00EB322D" w:rsidRDefault="00C61006" w:rsidP="00C61006">
      <w:pPr>
        <w:shd w:val="clear" w:color="auto" w:fill="FFFFFF"/>
        <w:ind w:firstLine="709"/>
        <w:jc w:val="both"/>
      </w:pPr>
      <w:bookmarkStart w:id="9" w:name="dst100389"/>
      <w:bookmarkEnd w:id="9"/>
      <w:r w:rsidRPr="00EB322D">
        <w:t>8) прием обучающихся в Учреждение;</w:t>
      </w:r>
    </w:p>
    <w:p w:rsidR="00C61006" w:rsidRPr="00EB322D" w:rsidRDefault="00C61006" w:rsidP="00C61006">
      <w:pPr>
        <w:shd w:val="clear" w:color="auto" w:fill="FFFFFF"/>
        <w:ind w:firstLine="709"/>
        <w:jc w:val="both"/>
      </w:pPr>
      <w:bookmarkStart w:id="10" w:name="dst100390"/>
      <w:bookmarkEnd w:id="10"/>
      <w:r w:rsidRPr="00EB322D">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61006" w:rsidRPr="00EB322D" w:rsidRDefault="00C61006" w:rsidP="00C61006">
      <w:pPr>
        <w:shd w:val="clear" w:color="auto" w:fill="FFFFFF"/>
        <w:ind w:firstLine="709"/>
        <w:jc w:val="both"/>
      </w:pPr>
      <w:bookmarkStart w:id="11" w:name="dst100391"/>
      <w:bookmarkEnd w:id="11"/>
      <w:r w:rsidRPr="00EB322D">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61006" w:rsidRPr="00EB322D" w:rsidRDefault="00C61006" w:rsidP="00C61006">
      <w:pPr>
        <w:shd w:val="clear" w:color="auto" w:fill="FFFFFF"/>
        <w:ind w:firstLine="709"/>
        <w:jc w:val="both"/>
      </w:pPr>
      <w:bookmarkStart w:id="12" w:name="dst18"/>
      <w:bookmarkEnd w:id="12"/>
      <w:r w:rsidRPr="00EB322D">
        <w:t>10.1) поощрение обучающихся в соответствии с установленными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1006" w:rsidRPr="00EB322D" w:rsidRDefault="00C61006" w:rsidP="00C61006">
      <w:pPr>
        <w:shd w:val="clear" w:color="auto" w:fill="FFFFFF"/>
        <w:ind w:firstLine="709"/>
        <w:jc w:val="both"/>
      </w:pPr>
      <w:bookmarkStart w:id="13" w:name="dst19"/>
      <w:bookmarkEnd w:id="13"/>
      <w:r w:rsidRPr="00EB322D">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61006" w:rsidRPr="00EB322D" w:rsidRDefault="00C61006" w:rsidP="00C61006">
      <w:pPr>
        <w:shd w:val="clear" w:color="auto" w:fill="FFFFFF"/>
        <w:ind w:firstLine="709"/>
        <w:jc w:val="both"/>
      </w:pPr>
      <w:bookmarkStart w:id="14" w:name="dst100393"/>
      <w:bookmarkEnd w:id="14"/>
      <w:r w:rsidRPr="00EB322D">
        <w:t>12) использование и совершенствование методов обучения и воспитания, образовательных технологий, электронного обучения;</w:t>
      </w:r>
    </w:p>
    <w:p w:rsidR="00C61006" w:rsidRPr="00EB322D" w:rsidRDefault="00C61006" w:rsidP="00C61006">
      <w:pPr>
        <w:shd w:val="clear" w:color="auto" w:fill="FFFFFF"/>
        <w:ind w:firstLine="709"/>
        <w:jc w:val="both"/>
      </w:pPr>
      <w:bookmarkStart w:id="15" w:name="dst100394"/>
      <w:bookmarkEnd w:id="15"/>
      <w:r w:rsidRPr="00EB322D">
        <w:t>13) проведение самообследования, обеспечение функционирования внутренней системы оценки качества образования;</w:t>
      </w:r>
    </w:p>
    <w:p w:rsidR="00C61006" w:rsidRPr="00EB322D" w:rsidRDefault="00C61006" w:rsidP="00C61006">
      <w:pPr>
        <w:shd w:val="clear" w:color="auto" w:fill="FFFFFF"/>
        <w:ind w:firstLine="709"/>
        <w:jc w:val="both"/>
      </w:pPr>
      <w:bookmarkStart w:id="16" w:name="dst100395"/>
      <w:bookmarkEnd w:id="16"/>
      <w:r w:rsidRPr="00EB322D">
        <w:t>14) обеспечение в интернате, необходимых условий содержания обучающихся;</w:t>
      </w:r>
    </w:p>
    <w:p w:rsidR="00C61006" w:rsidRPr="00EB322D" w:rsidRDefault="00C61006" w:rsidP="00C61006">
      <w:pPr>
        <w:shd w:val="clear" w:color="auto" w:fill="FFFFFF"/>
        <w:ind w:firstLine="709"/>
        <w:jc w:val="both"/>
      </w:pPr>
      <w:bookmarkStart w:id="17" w:name="dst100396"/>
      <w:bookmarkEnd w:id="17"/>
      <w:r w:rsidRPr="00EB322D">
        <w:t>15) создание необходимых условий для охраны и укрепления здоровья, организации питания обучающихся и работников Учреждения;</w:t>
      </w:r>
    </w:p>
    <w:p w:rsidR="00C61006" w:rsidRPr="00EB322D" w:rsidRDefault="00C61006" w:rsidP="00C61006">
      <w:pPr>
        <w:shd w:val="clear" w:color="auto" w:fill="FFFFFF"/>
        <w:ind w:firstLine="709"/>
        <w:jc w:val="both"/>
      </w:pPr>
      <w:bookmarkStart w:id="18" w:name="dst1"/>
      <w:bookmarkEnd w:id="18"/>
      <w:r w:rsidRPr="00EB322D">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1" w:anchor="dst100010" w:history="1">
        <w:r w:rsidRPr="00EB322D">
          <w:t>порядке</w:t>
        </w:r>
      </w:hyperlink>
      <w:r w:rsidRPr="00EB322D">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19" w:name="dst100397"/>
      <w:bookmarkEnd w:id="19"/>
      <w:r w:rsidRPr="00EB322D">
        <w:t>16) создание условий для занятия обучающимися физической культурой и спортом;</w:t>
      </w:r>
    </w:p>
    <w:p w:rsidR="00C61006" w:rsidRPr="00EB322D" w:rsidRDefault="00C61006" w:rsidP="00C61006">
      <w:pPr>
        <w:shd w:val="clear" w:color="auto" w:fill="FFFFFF"/>
        <w:ind w:firstLine="709"/>
        <w:jc w:val="both"/>
      </w:pPr>
      <w:bookmarkStart w:id="20" w:name="dst20"/>
      <w:bookmarkEnd w:id="20"/>
      <w:r w:rsidRPr="00EB322D">
        <w:t>17) приобретение или изготовление бланков документов об образовании и (или) о квалификации, медалей "За особые успехи в учении";</w:t>
      </w:r>
    </w:p>
    <w:p w:rsidR="00C61006" w:rsidRPr="00EB322D" w:rsidRDefault="00C61006" w:rsidP="00C61006">
      <w:pPr>
        <w:shd w:val="clear" w:color="auto" w:fill="FFFFFF"/>
        <w:ind w:firstLine="709"/>
        <w:jc w:val="both"/>
      </w:pPr>
      <w:bookmarkStart w:id="21" w:name="dst22"/>
      <w:bookmarkStart w:id="22" w:name="dst100400"/>
      <w:bookmarkEnd w:id="21"/>
      <w:bookmarkEnd w:id="22"/>
      <w:r w:rsidRPr="00EB322D">
        <w:lastRenderedPageBreak/>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61006" w:rsidRPr="00EB322D" w:rsidRDefault="00C61006" w:rsidP="00C61006">
      <w:pPr>
        <w:shd w:val="clear" w:color="auto" w:fill="FFFFFF"/>
        <w:ind w:firstLine="709"/>
        <w:jc w:val="both"/>
      </w:pPr>
      <w:bookmarkStart w:id="23" w:name="dst100401"/>
      <w:bookmarkEnd w:id="23"/>
      <w:r w:rsidRPr="00EB322D">
        <w:t>19) организация научно-методической работы, в том числе организация и проведение научных и методических конференций, семинаров;</w:t>
      </w:r>
    </w:p>
    <w:p w:rsidR="00C61006" w:rsidRPr="00EB322D" w:rsidRDefault="00C61006" w:rsidP="00C61006">
      <w:pPr>
        <w:shd w:val="clear" w:color="auto" w:fill="FFFFFF"/>
        <w:ind w:firstLine="709"/>
        <w:jc w:val="both"/>
      </w:pPr>
      <w:bookmarkStart w:id="24" w:name="dst100402"/>
      <w:bookmarkEnd w:id="24"/>
      <w:r w:rsidRPr="00EB322D">
        <w:t>20) обеспечение создания и ведения официального сайта образовательной организации в сети "Интернет";</w:t>
      </w:r>
    </w:p>
    <w:p w:rsidR="00C61006" w:rsidRPr="00EB322D" w:rsidRDefault="00C61006" w:rsidP="00C61006">
      <w:pPr>
        <w:shd w:val="clear" w:color="auto" w:fill="FFFFFF"/>
        <w:ind w:firstLine="709"/>
        <w:jc w:val="both"/>
      </w:pPr>
      <w:bookmarkStart w:id="25" w:name="dst100403"/>
      <w:bookmarkEnd w:id="25"/>
      <w:r w:rsidRPr="00EB322D">
        <w:t>21) иные вопросы в соответствии с законодательством Российской Федерации.</w:t>
      </w:r>
    </w:p>
    <w:p w:rsidR="00C61006" w:rsidRPr="00EB322D" w:rsidRDefault="00C61006" w:rsidP="00C61006">
      <w:pPr>
        <w:pStyle w:val="s1"/>
        <w:shd w:val="clear" w:color="auto" w:fill="FFFFFF"/>
        <w:spacing w:before="0" w:beforeAutospacing="0" w:after="0" w:afterAutospacing="0"/>
        <w:ind w:firstLine="709"/>
        <w:jc w:val="both"/>
      </w:pPr>
      <w:r w:rsidRPr="00EB322D">
        <w:t>3.6. Учреждение обеспечивает открытость и доступность информации:</w:t>
      </w:r>
    </w:p>
    <w:p w:rsidR="00C61006" w:rsidRPr="00EB322D" w:rsidRDefault="00C61006" w:rsidP="00C61006">
      <w:pPr>
        <w:shd w:val="clear" w:color="auto" w:fill="FFFFFF"/>
        <w:ind w:firstLine="709"/>
        <w:jc w:val="both"/>
      </w:pPr>
      <w:bookmarkStart w:id="26" w:name="dst100415"/>
      <w:bookmarkEnd w:id="26"/>
      <w:r w:rsidRPr="00EB322D">
        <w:t>1) информации</w:t>
      </w:r>
    </w:p>
    <w:p w:rsidR="00C61006" w:rsidRPr="00EB322D" w:rsidRDefault="00C61006" w:rsidP="00C61006">
      <w:pPr>
        <w:shd w:val="clear" w:color="auto" w:fill="FFFFFF"/>
        <w:ind w:firstLine="709"/>
        <w:jc w:val="both"/>
      </w:pPr>
      <w:r w:rsidRPr="00EB322D">
        <w:t>а) о дате создания, об учредителе Учреждения, о месте нахождения Учреждения, режиме, графике работы, контактных телефонах и об адресах электронной почты;</w:t>
      </w:r>
    </w:p>
    <w:p w:rsidR="00C61006" w:rsidRPr="00EB322D" w:rsidRDefault="00C61006" w:rsidP="00C61006">
      <w:pPr>
        <w:shd w:val="clear" w:color="auto" w:fill="FFFFFF"/>
        <w:ind w:firstLine="709"/>
        <w:jc w:val="both"/>
      </w:pPr>
      <w:bookmarkStart w:id="27" w:name="dst100416"/>
      <w:bookmarkEnd w:id="27"/>
      <w:r w:rsidRPr="00EB322D">
        <w:t>б) о структуре и об органах управления;</w:t>
      </w:r>
    </w:p>
    <w:p w:rsidR="00C61006" w:rsidRPr="00EB322D" w:rsidRDefault="00C61006" w:rsidP="00C61006">
      <w:pPr>
        <w:shd w:val="clear" w:color="auto" w:fill="FFFFFF"/>
        <w:ind w:firstLine="709"/>
        <w:jc w:val="both"/>
      </w:pPr>
      <w:bookmarkStart w:id="28" w:name="dst100417"/>
      <w:bookmarkEnd w:id="28"/>
      <w:r w:rsidRPr="00EB322D">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61006" w:rsidRPr="00EB322D" w:rsidRDefault="00C61006" w:rsidP="00C61006">
      <w:pPr>
        <w:shd w:val="clear" w:color="auto" w:fill="FFFFFF"/>
        <w:ind w:firstLine="709"/>
        <w:jc w:val="both"/>
      </w:pPr>
      <w:bookmarkStart w:id="29" w:name="dst100418"/>
      <w:bookmarkEnd w:id="29"/>
      <w:r w:rsidRPr="00EB322D">
        <w:t>г) о численности обучающихся по реализуемым образовательным программам за счет бюджетных ассигнований федерального бюджета, бюджета Республики Саха (Якутия), местных бюджетов и по договорам об образовании за счет средств физических и (или) юридических лиц;</w:t>
      </w:r>
    </w:p>
    <w:p w:rsidR="00C61006" w:rsidRPr="00EB322D" w:rsidRDefault="00C61006" w:rsidP="00C61006">
      <w:pPr>
        <w:shd w:val="clear" w:color="auto" w:fill="FFFFFF"/>
        <w:ind w:firstLine="709"/>
        <w:jc w:val="both"/>
      </w:pPr>
      <w:bookmarkStart w:id="30" w:name="dst100419"/>
      <w:bookmarkEnd w:id="30"/>
      <w:r w:rsidRPr="00EB322D">
        <w:t>д) о языках образования;</w:t>
      </w:r>
    </w:p>
    <w:p w:rsidR="00C61006" w:rsidRPr="00EB322D" w:rsidRDefault="00C61006" w:rsidP="00C61006">
      <w:pPr>
        <w:shd w:val="clear" w:color="auto" w:fill="FFFFFF"/>
        <w:ind w:firstLine="709"/>
        <w:jc w:val="both"/>
      </w:pPr>
      <w:bookmarkStart w:id="31" w:name="dst100420"/>
      <w:bookmarkEnd w:id="31"/>
      <w:r w:rsidRPr="00EB322D">
        <w:t>е) о федеральных государственных образовательных стандартах, об образовательных стандартах (при их наличии);</w:t>
      </w:r>
    </w:p>
    <w:p w:rsidR="00C61006" w:rsidRPr="00EB322D" w:rsidRDefault="00C61006" w:rsidP="00C61006">
      <w:pPr>
        <w:shd w:val="clear" w:color="auto" w:fill="FFFFFF"/>
        <w:ind w:firstLine="709"/>
        <w:jc w:val="both"/>
      </w:pPr>
      <w:bookmarkStart w:id="32" w:name="dst100421"/>
      <w:bookmarkEnd w:id="32"/>
      <w:r w:rsidRPr="00EB322D">
        <w:t>ж) о руководителе Учреждения, его заместителях;</w:t>
      </w:r>
    </w:p>
    <w:p w:rsidR="00C61006" w:rsidRPr="00EB322D" w:rsidRDefault="00C61006" w:rsidP="00C61006">
      <w:pPr>
        <w:shd w:val="clear" w:color="auto" w:fill="FFFFFF"/>
        <w:ind w:firstLine="709"/>
        <w:jc w:val="both"/>
      </w:pPr>
      <w:bookmarkStart w:id="33" w:name="dst100422"/>
      <w:bookmarkEnd w:id="33"/>
      <w:r w:rsidRPr="00EB322D">
        <w:t>з) о персональном составе педагогических работников с указанием уровня образования, квалификации и опыта работы;</w:t>
      </w:r>
    </w:p>
    <w:p w:rsidR="00C61006" w:rsidRPr="00EB322D" w:rsidRDefault="00C61006" w:rsidP="00C61006">
      <w:pPr>
        <w:shd w:val="clear" w:color="auto" w:fill="FFFFFF"/>
        <w:ind w:firstLine="709"/>
        <w:jc w:val="both"/>
      </w:pPr>
      <w:bookmarkStart w:id="34" w:name="dst100423"/>
      <w:bookmarkEnd w:id="34"/>
      <w:r w:rsidRPr="00EB322D">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61006" w:rsidRPr="00EB322D" w:rsidRDefault="00C61006" w:rsidP="00C61006">
      <w:pPr>
        <w:shd w:val="clear" w:color="auto" w:fill="FFFFFF"/>
        <w:ind w:firstLine="709"/>
        <w:jc w:val="both"/>
      </w:pPr>
      <w:bookmarkStart w:id="35" w:name="dst100424"/>
      <w:bookmarkStart w:id="36" w:name="dst100425"/>
      <w:bookmarkStart w:id="37" w:name="dst100427"/>
      <w:bookmarkEnd w:id="35"/>
      <w:bookmarkEnd w:id="36"/>
      <w:bookmarkEnd w:id="37"/>
      <w:r w:rsidRPr="00EB322D">
        <w:t>к) о наличии и об условиях предоставления обучающимся стипендий, мер социальной поддержки;</w:t>
      </w:r>
    </w:p>
    <w:p w:rsidR="00C61006" w:rsidRPr="00EB322D" w:rsidRDefault="00C61006" w:rsidP="00C61006">
      <w:pPr>
        <w:shd w:val="clear" w:color="auto" w:fill="FFFFFF"/>
        <w:ind w:firstLine="709"/>
        <w:jc w:val="both"/>
      </w:pPr>
      <w:bookmarkStart w:id="38" w:name="dst100428"/>
      <w:bookmarkEnd w:id="38"/>
      <w:r w:rsidRPr="00EB322D">
        <w:t>л) о наличии интерната, количестве жилых помещений в интернате для иногородних обучающихся;</w:t>
      </w:r>
    </w:p>
    <w:p w:rsidR="00C61006" w:rsidRPr="00EB322D" w:rsidRDefault="00C61006" w:rsidP="00C61006">
      <w:pPr>
        <w:shd w:val="clear" w:color="auto" w:fill="FFFFFF"/>
        <w:ind w:firstLine="709"/>
        <w:jc w:val="both"/>
      </w:pPr>
      <w:bookmarkStart w:id="39" w:name="dst100429"/>
      <w:bookmarkEnd w:id="39"/>
      <w:r w:rsidRPr="00EB322D">
        <w:t>м)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1006" w:rsidRPr="00EB322D" w:rsidRDefault="00C61006" w:rsidP="00C61006">
      <w:pPr>
        <w:shd w:val="clear" w:color="auto" w:fill="FFFFFF"/>
        <w:ind w:firstLine="709"/>
        <w:jc w:val="both"/>
      </w:pPr>
      <w:bookmarkStart w:id="40" w:name="dst100430"/>
      <w:bookmarkEnd w:id="40"/>
      <w:r w:rsidRPr="00EB322D">
        <w:t>н) о поступлении финансовых и материальных средств и об их расходовании по итогам финансового года;</w:t>
      </w:r>
    </w:p>
    <w:p w:rsidR="00C61006" w:rsidRPr="00EB322D" w:rsidRDefault="00C61006" w:rsidP="00C61006">
      <w:pPr>
        <w:shd w:val="clear" w:color="auto" w:fill="FFFFFF"/>
        <w:ind w:firstLine="709"/>
        <w:jc w:val="both"/>
      </w:pPr>
      <w:bookmarkStart w:id="41" w:name="dst100431"/>
      <w:bookmarkEnd w:id="41"/>
      <w:r w:rsidRPr="00EB322D">
        <w:t>о) о трудоустройстве выпускников;</w:t>
      </w:r>
    </w:p>
    <w:p w:rsidR="00C61006" w:rsidRPr="00EB322D" w:rsidRDefault="00C61006" w:rsidP="00C61006">
      <w:pPr>
        <w:shd w:val="clear" w:color="auto" w:fill="FFFFFF"/>
        <w:ind w:firstLine="709"/>
        <w:jc w:val="both"/>
      </w:pPr>
      <w:bookmarkStart w:id="42" w:name="dst100432"/>
      <w:bookmarkEnd w:id="42"/>
      <w:r w:rsidRPr="00EB322D">
        <w:t>2) копий:</w:t>
      </w:r>
    </w:p>
    <w:p w:rsidR="00C61006" w:rsidRPr="00EB322D" w:rsidRDefault="00C61006" w:rsidP="00C61006">
      <w:pPr>
        <w:shd w:val="clear" w:color="auto" w:fill="FFFFFF"/>
        <w:ind w:firstLine="709"/>
        <w:jc w:val="both"/>
      </w:pPr>
      <w:bookmarkStart w:id="43" w:name="dst100433"/>
      <w:bookmarkEnd w:id="43"/>
      <w:r w:rsidRPr="00EB322D">
        <w:t>а) устава Учреждения;</w:t>
      </w:r>
    </w:p>
    <w:p w:rsidR="00C61006" w:rsidRPr="00EB322D" w:rsidRDefault="00C61006" w:rsidP="00C61006">
      <w:pPr>
        <w:shd w:val="clear" w:color="auto" w:fill="FFFFFF"/>
        <w:ind w:firstLine="709"/>
        <w:jc w:val="both"/>
      </w:pPr>
      <w:bookmarkStart w:id="44" w:name="dst100434"/>
      <w:bookmarkEnd w:id="44"/>
      <w:r w:rsidRPr="00EB322D">
        <w:t>б) лицензии на осуществление образовательной деятельности (с приложениями);</w:t>
      </w:r>
    </w:p>
    <w:p w:rsidR="00C61006" w:rsidRPr="00EB322D" w:rsidRDefault="00C61006" w:rsidP="00C61006">
      <w:pPr>
        <w:shd w:val="clear" w:color="auto" w:fill="FFFFFF"/>
        <w:ind w:firstLine="709"/>
        <w:jc w:val="both"/>
      </w:pPr>
      <w:bookmarkStart w:id="45" w:name="dst100435"/>
      <w:bookmarkEnd w:id="45"/>
      <w:r w:rsidRPr="00EB322D">
        <w:t>в) свидетельства о государственной аккредитации (с приложениями);</w:t>
      </w:r>
    </w:p>
    <w:p w:rsidR="00C61006" w:rsidRPr="00EB322D" w:rsidRDefault="00C61006" w:rsidP="00C61006">
      <w:pPr>
        <w:shd w:val="clear" w:color="auto" w:fill="FFFFFF"/>
        <w:ind w:firstLine="709"/>
        <w:jc w:val="both"/>
      </w:pPr>
      <w:bookmarkStart w:id="46" w:name="dst100436"/>
      <w:bookmarkEnd w:id="46"/>
      <w:r w:rsidRPr="00EB322D">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образовательной организации;</w:t>
      </w:r>
    </w:p>
    <w:p w:rsidR="00C61006" w:rsidRPr="00EB322D" w:rsidRDefault="00C61006" w:rsidP="00C61006">
      <w:pPr>
        <w:shd w:val="clear" w:color="auto" w:fill="FFFFFF"/>
        <w:ind w:firstLine="709"/>
        <w:jc w:val="both"/>
      </w:pPr>
      <w:bookmarkStart w:id="47" w:name="dst100437"/>
      <w:bookmarkEnd w:id="47"/>
      <w:r w:rsidRPr="00EB322D">
        <w:lastRenderedPageBreak/>
        <w:t>д) локальных нормативных актов, предусмотренных </w:t>
      </w:r>
      <w:hyperlink r:id="rId12" w:anchor="dst100445" w:history="1">
        <w:r w:rsidRPr="00EB322D">
          <w:t>частью 2 статьи 30</w:t>
        </w:r>
      </w:hyperlink>
      <w:r w:rsidRPr="00EB322D">
        <w:t>  Федерального закона РФ «Об образовании в РФ», правил внутреннего распорядка обучающихся, правил внутреннего трудового распорядка, коллективного договора;</w:t>
      </w:r>
    </w:p>
    <w:p w:rsidR="00C61006" w:rsidRPr="00EB322D" w:rsidRDefault="00C61006" w:rsidP="00C61006">
      <w:pPr>
        <w:shd w:val="clear" w:color="auto" w:fill="FFFFFF"/>
        <w:ind w:firstLine="709"/>
        <w:jc w:val="both"/>
      </w:pPr>
      <w:bookmarkStart w:id="48" w:name="dst100438"/>
      <w:bookmarkEnd w:id="48"/>
      <w:r w:rsidRPr="00EB322D">
        <w:t>3) отчета о результатах самообследования. Показатели деятельности образовательной организации, подлежащей самообследованию, и </w:t>
      </w:r>
      <w:hyperlink r:id="rId13" w:anchor="dst100011" w:history="1">
        <w:r w:rsidRPr="00EB322D">
          <w:t>порядок</w:t>
        </w:r>
      </w:hyperlink>
      <w:r w:rsidRPr="00EB322D">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49" w:name="dst100439"/>
      <w:bookmarkEnd w:id="49"/>
      <w:r w:rsidRPr="00EB322D">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61006" w:rsidRPr="00EB322D" w:rsidRDefault="00C61006" w:rsidP="00C61006">
      <w:pPr>
        <w:shd w:val="clear" w:color="auto" w:fill="FFFFFF"/>
        <w:ind w:firstLine="709"/>
        <w:jc w:val="both"/>
      </w:pPr>
      <w:bookmarkStart w:id="50" w:name="dst83"/>
      <w:bookmarkEnd w:id="50"/>
      <w:r w:rsidRPr="00EB322D">
        <w:t>4.1) документа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rsidR="00C61006" w:rsidRPr="00EB322D" w:rsidRDefault="00C61006" w:rsidP="00C61006">
      <w:pPr>
        <w:shd w:val="clear" w:color="auto" w:fill="FFFFFF"/>
        <w:ind w:firstLine="709"/>
        <w:jc w:val="both"/>
      </w:pPr>
      <w:bookmarkStart w:id="51" w:name="dst100440"/>
      <w:bookmarkEnd w:id="51"/>
      <w:r w:rsidRPr="00EB322D">
        <w:t>5) предписаний органов, осуществляющих государственный контроль (надзор) в сфере образования, отчетов об исполнении таких предписаний;</w:t>
      </w:r>
    </w:p>
    <w:p w:rsidR="00C61006" w:rsidRPr="00EB322D" w:rsidRDefault="00C61006" w:rsidP="00C61006">
      <w:pPr>
        <w:shd w:val="clear" w:color="auto" w:fill="FFFFFF"/>
        <w:ind w:firstLine="709"/>
        <w:jc w:val="both"/>
      </w:pPr>
      <w:bookmarkStart w:id="52" w:name="dst100441"/>
      <w:bookmarkEnd w:id="52"/>
      <w:r w:rsidRPr="00EB322D">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61006" w:rsidRPr="00EB322D" w:rsidRDefault="00C61006" w:rsidP="00C61006">
      <w:pPr>
        <w:widowControl w:val="0"/>
        <w:autoSpaceDE w:val="0"/>
        <w:autoSpaceDN w:val="0"/>
        <w:adjustRightInd w:val="0"/>
        <w:ind w:left="-567" w:firstLine="567"/>
        <w:jc w:val="both"/>
      </w:pPr>
    </w:p>
    <w:p w:rsidR="00C61006" w:rsidRPr="00EB322D" w:rsidRDefault="00C61006" w:rsidP="00C61006">
      <w:pPr>
        <w:widowControl w:val="0"/>
        <w:autoSpaceDE w:val="0"/>
        <w:autoSpaceDN w:val="0"/>
        <w:adjustRightInd w:val="0"/>
        <w:ind w:left="-567" w:firstLine="567"/>
        <w:jc w:val="center"/>
        <w:outlineLvl w:val="1"/>
        <w:rPr>
          <w:b/>
          <w:lang w:val="sah-RU"/>
        </w:rPr>
      </w:pPr>
      <w:bookmarkStart w:id="53" w:name="Par78"/>
      <w:bookmarkEnd w:id="53"/>
      <w:r w:rsidRPr="00EB322D">
        <w:rPr>
          <w:b/>
        </w:rPr>
        <w:t>4.</w:t>
      </w:r>
      <w:r w:rsidRPr="00EB322D">
        <w:rPr>
          <w:b/>
          <w:lang w:val="sah-RU"/>
        </w:rPr>
        <w:tab/>
      </w:r>
      <w:r w:rsidRPr="00EB322D">
        <w:rPr>
          <w:b/>
        </w:rPr>
        <w:t>Имущество и финансы Учреждения</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widowControl w:val="0"/>
        <w:autoSpaceDE w:val="0"/>
        <w:autoSpaceDN w:val="0"/>
        <w:adjustRightInd w:val="0"/>
        <w:ind w:firstLine="709"/>
        <w:jc w:val="both"/>
      </w:pPr>
      <w:r w:rsidRPr="00EB322D">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МР «Верхневилюйский улус (район)».</w:t>
      </w:r>
    </w:p>
    <w:p w:rsidR="00C61006" w:rsidRPr="00EB322D" w:rsidRDefault="00C61006" w:rsidP="00C61006">
      <w:pPr>
        <w:widowControl w:val="0"/>
        <w:autoSpaceDE w:val="0"/>
        <w:autoSpaceDN w:val="0"/>
        <w:adjustRightInd w:val="0"/>
        <w:ind w:firstLine="709"/>
        <w:jc w:val="both"/>
      </w:pPr>
      <w:r w:rsidRPr="00EB322D">
        <w:t>4.2.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C61006" w:rsidRPr="00EB322D" w:rsidRDefault="00C61006" w:rsidP="00C61006">
      <w:pPr>
        <w:widowControl w:val="0"/>
        <w:autoSpaceDE w:val="0"/>
        <w:autoSpaceDN w:val="0"/>
        <w:adjustRightInd w:val="0"/>
        <w:ind w:firstLine="709"/>
        <w:jc w:val="both"/>
      </w:pPr>
      <w:r w:rsidRPr="00EB322D">
        <w:t>4.3.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61006" w:rsidRPr="00EB322D" w:rsidRDefault="00C61006" w:rsidP="00C61006">
      <w:pPr>
        <w:widowControl w:val="0"/>
        <w:autoSpaceDE w:val="0"/>
        <w:autoSpaceDN w:val="0"/>
        <w:adjustRightInd w:val="0"/>
        <w:ind w:firstLine="709"/>
        <w:jc w:val="both"/>
      </w:pPr>
      <w:r w:rsidRPr="00EB322D">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C61006" w:rsidRPr="00EB322D" w:rsidRDefault="00C61006" w:rsidP="00C61006">
      <w:pPr>
        <w:widowControl w:val="0"/>
        <w:autoSpaceDE w:val="0"/>
        <w:autoSpaceDN w:val="0"/>
        <w:adjustRightInd w:val="0"/>
        <w:ind w:firstLine="709"/>
        <w:jc w:val="both"/>
      </w:pPr>
      <w:r w:rsidRPr="00EB322D">
        <w:t>4.4.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61006" w:rsidRPr="00EB322D" w:rsidRDefault="00C61006" w:rsidP="00C61006">
      <w:pPr>
        <w:widowControl w:val="0"/>
        <w:autoSpaceDE w:val="0"/>
        <w:autoSpaceDN w:val="0"/>
        <w:adjustRightInd w:val="0"/>
        <w:ind w:firstLine="709"/>
        <w:jc w:val="both"/>
      </w:pPr>
      <w:r w:rsidRPr="00EB322D">
        <w:t>4.5. Учреждение обязано:</w:t>
      </w:r>
    </w:p>
    <w:p w:rsidR="00C61006" w:rsidRPr="00EB322D" w:rsidRDefault="00C61006" w:rsidP="006B11B4">
      <w:pPr>
        <w:widowControl w:val="0"/>
        <w:numPr>
          <w:ilvl w:val="0"/>
          <w:numId w:val="5"/>
        </w:numPr>
        <w:tabs>
          <w:tab w:val="clear" w:pos="-153"/>
          <w:tab w:val="num" w:pos="0"/>
        </w:tabs>
        <w:autoSpaceDE w:val="0"/>
        <w:autoSpaceDN w:val="0"/>
        <w:adjustRightInd w:val="0"/>
        <w:ind w:left="0" w:firstLine="709"/>
        <w:jc w:val="both"/>
      </w:pPr>
      <w:r w:rsidRPr="00EB322D">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C61006" w:rsidRPr="00EB322D" w:rsidRDefault="00C61006" w:rsidP="006B11B4">
      <w:pPr>
        <w:widowControl w:val="0"/>
        <w:numPr>
          <w:ilvl w:val="0"/>
          <w:numId w:val="5"/>
        </w:numPr>
        <w:tabs>
          <w:tab w:val="clear" w:pos="-153"/>
          <w:tab w:val="num" w:pos="0"/>
        </w:tabs>
        <w:autoSpaceDE w:val="0"/>
        <w:autoSpaceDN w:val="0"/>
        <w:adjustRightInd w:val="0"/>
        <w:ind w:left="0" w:firstLine="709"/>
        <w:jc w:val="both"/>
      </w:pPr>
      <w:r w:rsidRPr="00EB322D">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C61006" w:rsidRPr="00EB322D" w:rsidRDefault="00C61006" w:rsidP="006B11B4">
      <w:pPr>
        <w:widowControl w:val="0"/>
        <w:numPr>
          <w:ilvl w:val="0"/>
          <w:numId w:val="5"/>
        </w:numPr>
        <w:tabs>
          <w:tab w:val="clear" w:pos="-153"/>
          <w:tab w:val="num" w:pos="0"/>
        </w:tabs>
        <w:autoSpaceDE w:val="0"/>
        <w:autoSpaceDN w:val="0"/>
        <w:adjustRightInd w:val="0"/>
        <w:ind w:left="0" w:firstLine="709"/>
        <w:jc w:val="both"/>
      </w:pPr>
      <w:r w:rsidRPr="00EB322D">
        <w:t>осуществлять капитальный и текущий ремонт муниципального имущества за счет средств, выделенных Учредителем.</w:t>
      </w:r>
    </w:p>
    <w:p w:rsidR="00C61006" w:rsidRPr="00EB322D" w:rsidRDefault="00C61006" w:rsidP="00C61006">
      <w:pPr>
        <w:widowControl w:val="0"/>
        <w:autoSpaceDE w:val="0"/>
        <w:autoSpaceDN w:val="0"/>
        <w:adjustRightInd w:val="0"/>
        <w:ind w:firstLine="709"/>
        <w:jc w:val="both"/>
      </w:pPr>
      <w:hyperlink r:id="rId14" w:history="1">
        <w:r w:rsidRPr="00EB322D">
          <w:t>4.</w:t>
        </w:r>
      </w:hyperlink>
      <w:r w:rsidRPr="00EB322D">
        <w:t>6.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C61006" w:rsidRPr="00EB322D" w:rsidRDefault="00C61006" w:rsidP="00C61006">
      <w:pPr>
        <w:widowControl w:val="0"/>
        <w:autoSpaceDE w:val="0"/>
        <w:autoSpaceDN w:val="0"/>
        <w:adjustRightInd w:val="0"/>
        <w:ind w:firstLine="709"/>
        <w:jc w:val="both"/>
      </w:pPr>
      <w:hyperlink r:id="rId15" w:history="1">
        <w:r w:rsidRPr="00EB322D">
          <w:t>4.</w:t>
        </w:r>
      </w:hyperlink>
      <w:r w:rsidRPr="00EB322D">
        <w:t xml:space="preserve">7. Право оперативного управления имуществом прекращается по основаниям и в </w:t>
      </w:r>
      <w:r w:rsidRPr="00EB322D">
        <w:lastRenderedPageBreak/>
        <w:t>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C61006" w:rsidRPr="00EB322D" w:rsidRDefault="00C61006" w:rsidP="00C61006">
      <w:pPr>
        <w:widowControl w:val="0"/>
        <w:autoSpaceDE w:val="0"/>
        <w:autoSpaceDN w:val="0"/>
        <w:adjustRightInd w:val="0"/>
        <w:ind w:firstLine="709"/>
        <w:jc w:val="both"/>
      </w:pPr>
      <w:hyperlink r:id="rId16" w:history="1">
        <w:r w:rsidRPr="00EB322D">
          <w:t>4.</w:t>
        </w:r>
      </w:hyperlink>
      <w:r w:rsidRPr="00EB322D">
        <w:t>8.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61006" w:rsidRPr="00EB322D" w:rsidRDefault="00C61006" w:rsidP="00C61006">
      <w:pPr>
        <w:widowControl w:val="0"/>
        <w:autoSpaceDE w:val="0"/>
        <w:autoSpaceDN w:val="0"/>
        <w:adjustRightInd w:val="0"/>
        <w:ind w:firstLine="709"/>
        <w:jc w:val="both"/>
      </w:pPr>
      <w:r w:rsidRPr="00EB322D">
        <w:t>4.9.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C61006" w:rsidRPr="00EB322D" w:rsidRDefault="00C61006" w:rsidP="00C61006">
      <w:pPr>
        <w:widowControl w:val="0"/>
        <w:autoSpaceDE w:val="0"/>
        <w:autoSpaceDN w:val="0"/>
        <w:adjustRightInd w:val="0"/>
        <w:ind w:firstLine="709"/>
        <w:jc w:val="both"/>
      </w:pPr>
      <w:hyperlink r:id="rId17" w:history="1">
        <w:r w:rsidRPr="00EB322D">
          <w:t>4.1</w:t>
        </w:r>
      </w:hyperlink>
      <w:r w:rsidRPr="00EB322D">
        <w:t>0. Земельные участки закрепляются за Учреждением на праве постоянного (бессрочного) пользования.</w:t>
      </w:r>
    </w:p>
    <w:p w:rsidR="00C61006" w:rsidRPr="00EB322D" w:rsidRDefault="00C61006" w:rsidP="00C61006">
      <w:pPr>
        <w:widowControl w:val="0"/>
        <w:autoSpaceDE w:val="0"/>
        <w:autoSpaceDN w:val="0"/>
        <w:adjustRightInd w:val="0"/>
        <w:ind w:firstLine="709"/>
        <w:jc w:val="both"/>
      </w:pPr>
      <w:bookmarkStart w:id="54" w:name="Par97"/>
      <w:bookmarkEnd w:id="54"/>
      <w:r w:rsidRPr="00EB322D">
        <w:t>4.11.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C61006" w:rsidRPr="00EB322D" w:rsidRDefault="00C61006" w:rsidP="00C61006">
      <w:pPr>
        <w:widowControl w:val="0"/>
        <w:autoSpaceDE w:val="0"/>
        <w:autoSpaceDN w:val="0"/>
        <w:adjustRightInd w:val="0"/>
        <w:ind w:firstLine="709"/>
        <w:jc w:val="both"/>
      </w:pPr>
      <w:r w:rsidRPr="00EB322D">
        <w:t>4.12. Источниками формирования имущества и финансовых ресурсов Учреждения в денежной и иной формах являются:</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собственные средства Учреждения;</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регулярные и единовременные поступления в виде субсидий от Учредителя и иные поступления;</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имущество, переданное ему собственником или уполномоченным им органом;</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 xml:space="preserve">добровольные имущественные взносы и пожертвования; </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доход, полученный от реализации работ, услуг, а также от других видов разрешенной Учреждения хозяйственной деятельности;</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доходы, получаемые от сдачи в аренду с согласия Учредителя имущества, закрепленного за Учреждением на праве оперативного управления;</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 xml:space="preserve">доходы, полученные от приносящей доход деятельности, осуществляемой Учреждением самостоятельно; </w:t>
      </w:r>
    </w:p>
    <w:p w:rsidR="00C61006" w:rsidRPr="00EB322D" w:rsidRDefault="00C61006" w:rsidP="006B11B4">
      <w:pPr>
        <w:widowControl w:val="0"/>
        <w:numPr>
          <w:ilvl w:val="0"/>
          <w:numId w:val="6"/>
        </w:numPr>
        <w:tabs>
          <w:tab w:val="clear" w:pos="-153"/>
          <w:tab w:val="num" w:pos="0"/>
        </w:tabs>
        <w:autoSpaceDE w:val="0"/>
        <w:autoSpaceDN w:val="0"/>
        <w:adjustRightInd w:val="0"/>
        <w:ind w:left="0" w:firstLine="709"/>
        <w:jc w:val="both"/>
      </w:pPr>
      <w:r w:rsidRPr="00EB322D">
        <w:t>иные источники в соответствии с законодательством Российской Федерации, Республики Саха (Якутия).</w:t>
      </w:r>
    </w:p>
    <w:p w:rsidR="00C61006" w:rsidRPr="00EB322D" w:rsidRDefault="00C61006" w:rsidP="00C61006">
      <w:pPr>
        <w:autoSpaceDE w:val="0"/>
        <w:autoSpaceDN w:val="0"/>
        <w:adjustRightInd w:val="0"/>
        <w:ind w:firstLine="709"/>
        <w:jc w:val="both"/>
      </w:pPr>
      <w:r w:rsidRPr="00EB322D">
        <w:t>4.13. Финансовое обеспечение выполнение муниципального задания осуществляется за счет средств государственного бюджета Республики Саха (Якутия) и бюджета МР «Верхневилюйский улус (район)».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61006" w:rsidRPr="00EB322D" w:rsidRDefault="00C61006" w:rsidP="00C61006">
      <w:pPr>
        <w:widowControl w:val="0"/>
        <w:autoSpaceDE w:val="0"/>
        <w:autoSpaceDN w:val="0"/>
        <w:adjustRightInd w:val="0"/>
        <w:ind w:firstLine="709"/>
        <w:jc w:val="both"/>
      </w:pPr>
      <w:r w:rsidRPr="00EB322D">
        <w:t>4.14. Учреждение осуществляет операции с поступающими ему в соответствии с законодательством Российской Федерации, Республики Саха (Якутия), муниципальными правовыми актами МР «Верхневилюйский улус (район)» средствами через лицевые счета, открываемые в МР «Верхневилюйский улус (район)».</w:t>
      </w:r>
    </w:p>
    <w:p w:rsidR="00C61006" w:rsidRPr="00EB322D" w:rsidRDefault="00C61006" w:rsidP="00C61006">
      <w:pPr>
        <w:widowControl w:val="0"/>
        <w:autoSpaceDE w:val="0"/>
        <w:autoSpaceDN w:val="0"/>
        <w:adjustRightInd w:val="0"/>
        <w:ind w:firstLine="709"/>
        <w:jc w:val="both"/>
      </w:pPr>
      <w:hyperlink r:id="rId18" w:history="1">
        <w:r w:rsidRPr="00EB322D">
          <w:t>4.</w:t>
        </w:r>
      </w:hyperlink>
      <w:r w:rsidRPr="00EB322D">
        <w:t>15.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C61006" w:rsidRPr="00EB322D" w:rsidRDefault="00C61006" w:rsidP="00C61006">
      <w:pPr>
        <w:widowControl w:val="0"/>
        <w:autoSpaceDE w:val="0"/>
        <w:autoSpaceDN w:val="0"/>
        <w:adjustRightInd w:val="0"/>
        <w:ind w:firstLine="709"/>
        <w:jc w:val="both"/>
      </w:pPr>
      <w:r w:rsidRPr="00EB322D">
        <w:t>4.16. Учреждение ведет отдельный учет доходов и расходов по приносящей доход деятельности.</w:t>
      </w:r>
    </w:p>
    <w:p w:rsidR="00C61006" w:rsidRPr="00EB322D" w:rsidRDefault="00C61006" w:rsidP="00C61006">
      <w:pPr>
        <w:widowControl w:val="0"/>
        <w:autoSpaceDE w:val="0"/>
        <w:autoSpaceDN w:val="0"/>
        <w:adjustRightInd w:val="0"/>
        <w:ind w:firstLine="709"/>
        <w:jc w:val="both"/>
      </w:pPr>
      <w:r w:rsidRPr="00EB322D">
        <w:t>4.17.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C61006" w:rsidRPr="00EB322D" w:rsidRDefault="00C61006" w:rsidP="00C61006">
      <w:pPr>
        <w:pStyle w:val="af0"/>
        <w:tabs>
          <w:tab w:val="num" w:pos="0"/>
        </w:tabs>
        <w:ind w:firstLine="709"/>
        <w:rPr>
          <w:rFonts w:ascii="Times New Roman" w:hAnsi="Times New Roman"/>
          <w:sz w:val="24"/>
          <w:szCs w:val="24"/>
        </w:rPr>
      </w:pPr>
      <w:r w:rsidRPr="00EB322D">
        <w:rPr>
          <w:rFonts w:ascii="Times New Roman" w:hAnsi="Times New Roman"/>
          <w:sz w:val="24"/>
          <w:szCs w:val="24"/>
        </w:rPr>
        <w:t xml:space="preserve">4.18. Доходы от использования имущества, находящегося в оперативном управлении, а также имущество, приобретенное по договору или иным основаниям, поступают в </w:t>
      </w:r>
      <w:r w:rsidRPr="00EB322D">
        <w:rPr>
          <w:rFonts w:ascii="Times New Roman" w:hAnsi="Times New Roman"/>
          <w:sz w:val="24"/>
          <w:szCs w:val="24"/>
        </w:rPr>
        <w:lastRenderedPageBreak/>
        <w:t>оперативное управление Учреждения в порядке, установленном законодательством Российской Федерации и Республики Саха (Якутия).</w:t>
      </w:r>
    </w:p>
    <w:p w:rsidR="00C61006" w:rsidRPr="00EB322D" w:rsidRDefault="00C61006" w:rsidP="00C61006">
      <w:pPr>
        <w:pStyle w:val="af0"/>
        <w:tabs>
          <w:tab w:val="num" w:pos="0"/>
        </w:tabs>
        <w:ind w:firstLine="709"/>
        <w:rPr>
          <w:rFonts w:ascii="Times New Roman" w:hAnsi="Times New Roman"/>
          <w:sz w:val="24"/>
          <w:szCs w:val="24"/>
        </w:rPr>
      </w:pPr>
      <w:r w:rsidRPr="00EB322D">
        <w:rPr>
          <w:rFonts w:ascii="Times New Roman" w:hAnsi="Times New Roman"/>
          <w:sz w:val="24"/>
          <w:szCs w:val="24"/>
        </w:rPr>
        <w:t>4.19.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C61006" w:rsidRPr="00EB322D" w:rsidRDefault="00C61006" w:rsidP="00C61006">
      <w:pPr>
        <w:pStyle w:val="af0"/>
        <w:tabs>
          <w:tab w:val="num" w:pos="0"/>
        </w:tabs>
        <w:ind w:firstLine="709"/>
        <w:rPr>
          <w:rFonts w:ascii="Times New Roman" w:hAnsi="Times New Roman"/>
          <w:sz w:val="24"/>
          <w:szCs w:val="24"/>
        </w:rPr>
      </w:pPr>
      <w:r w:rsidRPr="00EB322D">
        <w:rPr>
          <w:rFonts w:ascii="Times New Roman" w:hAnsi="Times New Roman"/>
          <w:sz w:val="24"/>
          <w:szCs w:val="24"/>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МР «Верхневилюйский улус (район)».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обязательств на очередной финансовый год. Лимиты доводятся МКУ «Управление образования» до Учреждения. </w:t>
      </w:r>
    </w:p>
    <w:p w:rsidR="00C61006" w:rsidRPr="00EB322D" w:rsidRDefault="00C61006" w:rsidP="00C61006">
      <w:pPr>
        <w:pStyle w:val="af0"/>
        <w:tabs>
          <w:tab w:val="num" w:pos="0"/>
        </w:tabs>
        <w:ind w:firstLine="709"/>
        <w:rPr>
          <w:rFonts w:ascii="Times New Roman" w:hAnsi="Times New Roman"/>
          <w:sz w:val="24"/>
          <w:szCs w:val="24"/>
        </w:rPr>
      </w:pPr>
      <w:r w:rsidRPr="00EB322D">
        <w:rPr>
          <w:rFonts w:ascii="Times New Roman" w:hAnsi="Times New Roman"/>
          <w:sz w:val="24"/>
          <w:szCs w:val="24"/>
        </w:rPr>
        <w:t xml:space="preserve">4.20. 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советом Учреждения в пределах средств, выделенных на эти цели, и закрепляются локальным нормативным актом Учреждения, принятым по согласованию с управляющим советом Учреждения и с учетом мнения представительного органа работников. </w:t>
      </w:r>
    </w:p>
    <w:p w:rsidR="00C61006" w:rsidRPr="00EB322D" w:rsidRDefault="00C61006" w:rsidP="00C61006">
      <w:pPr>
        <w:pStyle w:val="af0"/>
        <w:tabs>
          <w:tab w:val="num" w:pos="0"/>
        </w:tabs>
        <w:ind w:firstLine="709"/>
        <w:rPr>
          <w:rFonts w:ascii="Times New Roman" w:hAnsi="Times New Roman"/>
          <w:sz w:val="24"/>
          <w:szCs w:val="24"/>
        </w:rPr>
      </w:pPr>
      <w:r w:rsidRPr="00EB322D">
        <w:rPr>
          <w:rFonts w:ascii="Times New Roman" w:hAnsi="Times New Roman"/>
          <w:sz w:val="24"/>
          <w:szCs w:val="24"/>
        </w:rPr>
        <w:t>4.21. Учреждение отвечает по своим обязательствам, находящимися в его распоряжении денежными средствами и имуществом.</w:t>
      </w:r>
    </w:p>
    <w:p w:rsidR="00C61006" w:rsidRPr="00EB322D" w:rsidRDefault="00C61006" w:rsidP="00C61006">
      <w:pPr>
        <w:pStyle w:val="af0"/>
        <w:tabs>
          <w:tab w:val="num" w:pos="0"/>
        </w:tabs>
        <w:ind w:firstLine="709"/>
        <w:rPr>
          <w:rFonts w:ascii="Times New Roman" w:hAnsi="Times New Roman"/>
          <w:color w:val="000000"/>
          <w:sz w:val="24"/>
          <w:szCs w:val="24"/>
          <w:lang w:val="sah-RU"/>
        </w:rPr>
      </w:pPr>
      <w:r w:rsidRPr="00EB322D">
        <w:rPr>
          <w:rFonts w:ascii="Times New Roman" w:hAnsi="Times New Roman"/>
          <w:sz w:val="24"/>
          <w:szCs w:val="24"/>
        </w:rPr>
        <w:t xml:space="preserve">4.22. </w:t>
      </w:r>
      <w:r w:rsidRPr="00EB322D">
        <w:rPr>
          <w:rFonts w:ascii="Times New Roman" w:hAnsi="Times New Roman"/>
          <w:color w:val="000000"/>
          <w:sz w:val="24"/>
          <w:szCs w:val="24"/>
        </w:rPr>
        <w:t>Ведение бухгалтерского и бюджетного учета осуществляется бухгалтерией Учреждения самостоятельно.</w:t>
      </w:r>
    </w:p>
    <w:p w:rsidR="00C61006" w:rsidRPr="00EB322D" w:rsidRDefault="00C61006" w:rsidP="00C61006">
      <w:pPr>
        <w:pStyle w:val="af0"/>
        <w:tabs>
          <w:tab w:val="num" w:pos="0"/>
        </w:tabs>
        <w:ind w:firstLine="709"/>
        <w:rPr>
          <w:rFonts w:ascii="Times New Roman" w:hAnsi="Times New Roman"/>
          <w:color w:val="000000"/>
          <w:sz w:val="24"/>
          <w:szCs w:val="24"/>
          <w:lang w:val="sah-RU"/>
        </w:rPr>
      </w:pPr>
    </w:p>
    <w:p w:rsidR="00C61006" w:rsidRPr="00EB322D" w:rsidRDefault="00C61006" w:rsidP="00C61006">
      <w:pPr>
        <w:pStyle w:val="af0"/>
        <w:ind w:left="-567" w:firstLine="567"/>
        <w:jc w:val="center"/>
        <w:rPr>
          <w:rFonts w:ascii="Times New Roman" w:hAnsi="Times New Roman"/>
          <w:b/>
          <w:sz w:val="24"/>
          <w:szCs w:val="24"/>
          <w:lang w:val="sah-RU"/>
        </w:rPr>
      </w:pPr>
      <w:r w:rsidRPr="00EB322D">
        <w:rPr>
          <w:rFonts w:ascii="Times New Roman" w:hAnsi="Times New Roman"/>
          <w:b/>
          <w:sz w:val="24"/>
          <w:szCs w:val="24"/>
        </w:rPr>
        <w:t>5.</w:t>
      </w:r>
      <w:r w:rsidRPr="00EB322D">
        <w:rPr>
          <w:rFonts w:ascii="Times New Roman" w:hAnsi="Times New Roman"/>
          <w:b/>
          <w:sz w:val="24"/>
          <w:szCs w:val="24"/>
          <w:lang w:val="sah-RU"/>
        </w:rPr>
        <w:tab/>
      </w:r>
      <w:r w:rsidRPr="00EB322D">
        <w:rPr>
          <w:rFonts w:ascii="Times New Roman" w:hAnsi="Times New Roman"/>
          <w:b/>
          <w:sz w:val="24"/>
          <w:szCs w:val="24"/>
        </w:rPr>
        <w:t>Образовательная деятельность Учреждения</w:t>
      </w:r>
    </w:p>
    <w:p w:rsidR="00C61006" w:rsidRPr="00EB322D" w:rsidRDefault="00C61006" w:rsidP="00C61006">
      <w:pPr>
        <w:pStyle w:val="af0"/>
        <w:ind w:left="-567" w:firstLine="567"/>
        <w:jc w:val="center"/>
        <w:rPr>
          <w:rFonts w:ascii="Times New Roman" w:hAnsi="Times New Roman"/>
          <w:b/>
          <w:sz w:val="24"/>
          <w:szCs w:val="24"/>
          <w:lang w:val="sah-RU"/>
        </w:rPr>
      </w:pP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5.1. Учреждение осуществляет образовательную деятельность в соответствии с уровнями общеобразовательных программ трех уровней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программы начального, основного и среднего общего образования, дополнительного и профильного образования.</w:t>
      </w:r>
    </w:p>
    <w:p w:rsidR="00C61006" w:rsidRPr="00EB322D" w:rsidRDefault="00C61006" w:rsidP="00C61006">
      <w:pPr>
        <w:pStyle w:val="a8"/>
        <w:widowControl w:val="0"/>
        <w:tabs>
          <w:tab w:val="left" w:pos="906"/>
        </w:tabs>
        <w:spacing w:after="0" w:line="240" w:lineRule="auto"/>
        <w:ind w:left="0" w:firstLine="709"/>
        <w:jc w:val="both"/>
        <w:rPr>
          <w:rFonts w:ascii="Times New Roman" w:eastAsia="Courier New" w:hAnsi="Times New Roman"/>
          <w:sz w:val="24"/>
          <w:szCs w:val="24"/>
          <w:lang w:eastAsia="ru-RU"/>
        </w:rPr>
      </w:pPr>
      <w:r w:rsidRPr="00EB322D">
        <w:rPr>
          <w:rFonts w:ascii="Times New Roman" w:eastAsia="Courier New" w:hAnsi="Times New Roman"/>
          <w:sz w:val="24"/>
          <w:szCs w:val="24"/>
          <w:lang w:eastAsia="ru-RU"/>
        </w:rPr>
        <w:t>5.2. Начальное общее образование – нормативный срок освоения 4 года (1-4 классы). Задачами начального общего образования являются формирование личности обучающихся,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самоконтроля,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C61006" w:rsidRPr="00EB322D" w:rsidRDefault="00C61006" w:rsidP="00C61006">
      <w:pPr>
        <w:pStyle w:val="a8"/>
        <w:widowControl w:val="0"/>
        <w:spacing w:after="0" w:line="240" w:lineRule="auto"/>
        <w:ind w:left="0" w:firstLine="709"/>
        <w:jc w:val="both"/>
        <w:rPr>
          <w:rFonts w:ascii="Times New Roman" w:eastAsia="Courier New" w:hAnsi="Times New Roman"/>
          <w:color w:val="FF0000"/>
          <w:sz w:val="24"/>
          <w:szCs w:val="24"/>
          <w:lang w:eastAsia="ru-RU"/>
        </w:rPr>
      </w:pPr>
      <w:r w:rsidRPr="00EB322D">
        <w:rPr>
          <w:rFonts w:ascii="Times New Roman" w:eastAsia="Courier New" w:hAnsi="Times New Roman"/>
          <w:sz w:val="24"/>
          <w:szCs w:val="24"/>
          <w:lang w:eastAsia="ru-RU"/>
        </w:rPr>
        <w:t>5.3. Основное общее образование – нормативный срок освоения 5 лет (5-9 классы). Задачами основного общего образования являются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EB322D">
        <w:rPr>
          <w:rFonts w:ascii="Times New Roman" w:eastAsia="Courier New" w:hAnsi="Times New Roman"/>
          <w:color w:val="FF0000"/>
          <w:sz w:val="24"/>
          <w:szCs w:val="24"/>
          <w:lang w:eastAsia="ru-RU"/>
        </w:rPr>
        <w:t xml:space="preserve"> </w:t>
      </w:r>
    </w:p>
    <w:p w:rsidR="00C61006" w:rsidRPr="00EB322D" w:rsidRDefault="00C61006" w:rsidP="00C61006">
      <w:pPr>
        <w:pStyle w:val="a8"/>
        <w:widowControl w:val="0"/>
        <w:spacing w:after="0" w:line="240" w:lineRule="auto"/>
        <w:ind w:left="0" w:firstLine="709"/>
        <w:jc w:val="both"/>
        <w:rPr>
          <w:rFonts w:ascii="Times New Roman" w:eastAsia="Courier New" w:hAnsi="Times New Roman"/>
          <w:sz w:val="24"/>
          <w:szCs w:val="24"/>
          <w:lang w:eastAsia="ru-RU"/>
        </w:rPr>
      </w:pPr>
      <w:r w:rsidRPr="00EB322D">
        <w:rPr>
          <w:rFonts w:ascii="Times New Roman" w:eastAsia="Courier New" w:hAnsi="Times New Roman"/>
          <w:sz w:val="24"/>
          <w:szCs w:val="24"/>
          <w:lang w:eastAsia="ru-RU"/>
        </w:rPr>
        <w:t xml:space="preserve">5.4. Среднее общее образование – нормативный срок освоения 2 года  (10-11 классы). Задачами среднего общего образования являются дальнейшее становление и формирование личности обучающихся,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w:t>
      </w:r>
      <w:r w:rsidRPr="00EB322D">
        <w:rPr>
          <w:rFonts w:ascii="Times New Roman" w:eastAsia="Courier New" w:hAnsi="Times New Roman"/>
          <w:sz w:val="24"/>
          <w:szCs w:val="24"/>
          <w:lang w:eastAsia="ru-RU"/>
        </w:rPr>
        <w:lastRenderedPageBreak/>
        <w:t>образования, подготовку обучающихся к жизни в обществе, самостоятельному жизненному выбору, продолжению образования и началу профессиональной деятельности. Среднее общее образование является основой для получения среднего и высшего профессионального образования.</w:t>
      </w:r>
    </w:p>
    <w:p w:rsidR="00C61006" w:rsidRPr="00EB322D" w:rsidRDefault="00C61006" w:rsidP="00C61006">
      <w:pPr>
        <w:autoSpaceDE w:val="0"/>
        <w:autoSpaceDN w:val="0"/>
        <w:adjustRightInd w:val="0"/>
        <w:ind w:firstLine="709"/>
        <w:jc w:val="both"/>
      </w:pPr>
      <w:r w:rsidRPr="00EB322D">
        <w:t>5.5. 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w:t>
      </w:r>
    </w:p>
    <w:p w:rsidR="00C61006" w:rsidRPr="00EB322D" w:rsidRDefault="00C61006" w:rsidP="00C61006">
      <w:pPr>
        <w:autoSpaceDE w:val="0"/>
        <w:autoSpaceDN w:val="0"/>
        <w:adjustRightInd w:val="0"/>
        <w:ind w:firstLine="709"/>
        <w:jc w:val="both"/>
      </w:pPr>
      <w:r w:rsidRPr="00EB322D">
        <w:t>5.6.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обучающимися ранее.</w:t>
      </w:r>
    </w:p>
    <w:p w:rsidR="00C61006" w:rsidRPr="00EB322D" w:rsidRDefault="00C61006" w:rsidP="00C61006">
      <w:pPr>
        <w:autoSpaceDE w:val="0"/>
        <w:autoSpaceDN w:val="0"/>
        <w:adjustRightInd w:val="0"/>
        <w:ind w:firstLine="709"/>
        <w:jc w:val="both"/>
      </w:pPr>
      <w:r w:rsidRPr="00EB322D">
        <w:t xml:space="preserve">5.7. </w:t>
      </w:r>
      <w:r w:rsidRPr="00EB322D">
        <w:rPr>
          <w:rFonts w:eastAsia="Courier New"/>
        </w:rPr>
        <w:t>Образовательные программы самостоятельно разрабатываются и утверждаются Учреждением.</w:t>
      </w:r>
    </w:p>
    <w:p w:rsidR="00C61006" w:rsidRPr="00EB322D" w:rsidRDefault="00C61006" w:rsidP="00C61006">
      <w:pPr>
        <w:pStyle w:val="a8"/>
        <w:widowControl w:val="0"/>
        <w:spacing w:after="0" w:line="240" w:lineRule="auto"/>
        <w:ind w:left="0" w:firstLine="709"/>
        <w:jc w:val="both"/>
        <w:rPr>
          <w:rFonts w:ascii="Times New Roman" w:hAnsi="Times New Roman"/>
          <w:sz w:val="24"/>
          <w:szCs w:val="24"/>
        </w:rPr>
      </w:pPr>
      <w:r w:rsidRPr="00EB322D">
        <w:rPr>
          <w:rFonts w:ascii="Times New Roman" w:hAnsi="Times New Roman"/>
          <w:sz w:val="24"/>
          <w:szCs w:val="24"/>
        </w:rP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9" w:history="1">
        <w:r w:rsidRPr="00EB322D">
          <w:rPr>
            <w:rFonts w:ascii="Times New Roman" w:hAnsi="Times New Roman"/>
            <w:sz w:val="24"/>
            <w:szCs w:val="24"/>
          </w:rPr>
          <w:t>стандартов</w:t>
        </w:r>
      </w:hyperlink>
      <w:r w:rsidRPr="00EB322D">
        <w:rPr>
          <w:rFonts w:ascii="Times New Roman" w:hAnsi="Times New Roman"/>
          <w:sz w:val="24"/>
          <w:szCs w:val="24"/>
        </w:rPr>
        <w:t>.</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5.8. Для осуществления образовательной деятельности Учреждение разрабатывает и утверждает годовой учебный план.</w:t>
      </w:r>
    </w:p>
    <w:p w:rsidR="00C61006" w:rsidRPr="00EB322D" w:rsidRDefault="00C61006" w:rsidP="00C61006">
      <w:pPr>
        <w:shd w:val="clear" w:color="auto" w:fill="FFFFFF"/>
        <w:ind w:firstLine="709"/>
        <w:jc w:val="both"/>
      </w:pPr>
      <w:r w:rsidRPr="00EB322D">
        <w:t>Годовой  учебный  план  создается  Учреждением самостоятельно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санитарно-эпидемиологические требования к условиям и организации обучения в общеобразовательных учреждениях  2.4.2.2821-10.</w:t>
      </w:r>
    </w:p>
    <w:p w:rsidR="00C61006" w:rsidRPr="00EB322D" w:rsidRDefault="00C61006" w:rsidP="00C61006">
      <w:pPr>
        <w:shd w:val="clear" w:color="auto" w:fill="FFFFFF"/>
        <w:ind w:firstLine="709"/>
        <w:jc w:val="both"/>
      </w:pPr>
      <w:r w:rsidRPr="00EB322D">
        <w:t>Образовательная программа состоит из основного (базисного) и дополнительного компонентов образования, с учетом особенностей контингента обучающихся и примерных программ учебных курсов, предметов, дисциплин.</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5.9. Обучение и воспитание в Учреждении ведется на якутском и русском языках.</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5.10. Учебный год в Учреждении начинается первого сентября. Продолжительность учебного года в 1-х классах -  не менее 33 недель, во 2-х - 4-х классах – не менее 34 недель, в 5-х-8-х, 10-х классах не менее 35 недель в 9-х, 11-х классах не менее 34 недель без учета государственной (итоговой) аттестации. Продолжительность каникул в течение учебного года (суммарно) - 30 календарных дней, летом - не менее 8 недель. Для обучающихся в первых классах в течение года устанавливаются дополнительные недельные каникулы.</w:t>
      </w:r>
    </w:p>
    <w:p w:rsidR="00C61006" w:rsidRPr="00EB322D" w:rsidRDefault="00C61006" w:rsidP="00C61006">
      <w:pPr>
        <w:pStyle w:val="af0"/>
        <w:tabs>
          <w:tab w:val="left" w:pos="0"/>
        </w:tabs>
        <w:ind w:firstLine="709"/>
        <w:rPr>
          <w:rFonts w:ascii="Times New Roman" w:hAnsi="Times New Roman"/>
          <w:sz w:val="24"/>
          <w:szCs w:val="24"/>
        </w:rPr>
      </w:pPr>
      <w:r w:rsidRPr="00EB322D">
        <w:rPr>
          <w:rFonts w:ascii="Times New Roman" w:hAnsi="Times New Roman"/>
          <w:sz w:val="24"/>
          <w:szCs w:val="24"/>
        </w:rPr>
        <w:t>5.11. В Учреждении устанавливается следующий режим занятий:</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 xml:space="preserve">Начало уроков в 8:30; продолжительность урока – 45 мин; перемены между уроками – 10 мин; большая перемена – 20 мин.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Обучение в 1-м классе осуществляется с соблюдением следующих дополнительных требований:</w:t>
      </w:r>
    </w:p>
    <w:p w:rsidR="00C61006" w:rsidRPr="00EB322D" w:rsidRDefault="00C61006" w:rsidP="006B11B4">
      <w:pPr>
        <w:pStyle w:val="af0"/>
        <w:numPr>
          <w:ilvl w:val="0"/>
          <w:numId w:val="8"/>
        </w:numPr>
        <w:tabs>
          <w:tab w:val="clear" w:pos="-153"/>
          <w:tab w:val="num" w:pos="0"/>
        </w:tabs>
        <w:ind w:left="0" w:firstLine="709"/>
        <w:rPr>
          <w:rFonts w:ascii="Times New Roman" w:hAnsi="Times New Roman"/>
          <w:sz w:val="24"/>
          <w:szCs w:val="24"/>
        </w:rPr>
      </w:pPr>
      <w:r w:rsidRPr="00EB322D">
        <w:rPr>
          <w:rFonts w:ascii="Times New Roman" w:hAnsi="Times New Roman"/>
          <w:sz w:val="24"/>
          <w:szCs w:val="24"/>
        </w:rPr>
        <w:t>учебные занятия проводятся по 5-дневной учебной неделе и только в первую смену;</w:t>
      </w:r>
    </w:p>
    <w:p w:rsidR="00C61006" w:rsidRPr="00EB322D" w:rsidRDefault="00C61006" w:rsidP="006B11B4">
      <w:pPr>
        <w:pStyle w:val="af0"/>
        <w:numPr>
          <w:ilvl w:val="0"/>
          <w:numId w:val="8"/>
        </w:numPr>
        <w:tabs>
          <w:tab w:val="clear" w:pos="-153"/>
          <w:tab w:val="num" w:pos="0"/>
        </w:tabs>
        <w:ind w:left="0" w:firstLine="709"/>
        <w:rPr>
          <w:rFonts w:ascii="Times New Roman" w:hAnsi="Times New Roman"/>
          <w:sz w:val="24"/>
          <w:szCs w:val="24"/>
        </w:rPr>
      </w:pPr>
      <w:r w:rsidRPr="00EB322D">
        <w:rPr>
          <w:rFonts w:ascii="Times New Roman" w:hAnsi="Times New Roman"/>
          <w:sz w:val="24"/>
          <w:szCs w:val="24"/>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 каждый, январь-май – по 4 урока по 45 мин. каждый);</w:t>
      </w:r>
    </w:p>
    <w:p w:rsidR="00C61006" w:rsidRPr="00EB322D" w:rsidRDefault="00C61006" w:rsidP="006B11B4">
      <w:pPr>
        <w:pStyle w:val="af0"/>
        <w:numPr>
          <w:ilvl w:val="0"/>
          <w:numId w:val="8"/>
        </w:numPr>
        <w:tabs>
          <w:tab w:val="clear" w:pos="-153"/>
          <w:tab w:val="num" w:pos="0"/>
        </w:tabs>
        <w:ind w:left="0" w:firstLine="709"/>
        <w:rPr>
          <w:rFonts w:ascii="Times New Roman" w:hAnsi="Times New Roman"/>
          <w:sz w:val="24"/>
          <w:szCs w:val="24"/>
        </w:rPr>
      </w:pPr>
      <w:r w:rsidRPr="00EB322D">
        <w:rPr>
          <w:rFonts w:ascii="Times New Roman" w:hAnsi="Times New Roman"/>
          <w:sz w:val="24"/>
          <w:szCs w:val="24"/>
        </w:rPr>
        <w:t>рекомендуется организация в середине учебного дня динамической паузы продолжительностью не менее 40 минут;</w:t>
      </w:r>
    </w:p>
    <w:p w:rsidR="00C61006" w:rsidRPr="00EB322D" w:rsidRDefault="00C61006" w:rsidP="006B11B4">
      <w:pPr>
        <w:pStyle w:val="af0"/>
        <w:numPr>
          <w:ilvl w:val="0"/>
          <w:numId w:val="8"/>
        </w:numPr>
        <w:tabs>
          <w:tab w:val="clear" w:pos="-153"/>
          <w:tab w:val="num" w:pos="0"/>
        </w:tabs>
        <w:ind w:left="0" w:firstLine="709"/>
        <w:rPr>
          <w:rFonts w:ascii="Times New Roman" w:hAnsi="Times New Roman"/>
          <w:sz w:val="24"/>
          <w:szCs w:val="24"/>
        </w:rPr>
      </w:pPr>
      <w:r w:rsidRPr="00EB322D">
        <w:rPr>
          <w:rFonts w:ascii="Times New Roman" w:hAnsi="Times New Roman"/>
          <w:sz w:val="24"/>
          <w:szCs w:val="24"/>
        </w:rPr>
        <w:t>обучение проводится без бального оценивания знаний обучающихся и домашних заданий;</w:t>
      </w:r>
    </w:p>
    <w:p w:rsidR="00C61006" w:rsidRPr="00EB322D" w:rsidRDefault="00C61006" w:rsidP="006B11B4">
      <w:pPr>
        <w:pStyle w:val="af0"/>
        <w:numPr>
          <w:ilvl w:val="0"/>
          <w:numId w:val="8"/>
        </w:numPr>
        <w:tabs>
          <w:tab w:val="clear" w:pos="-153"/>
          <w:tab w:val="num" w:pos="0"/>
        </w:tabs>
        <w:ind w:left="0" w:firstLine="709"/>
        <w:rPr>
          <w:rFonts w:ascii="Times New Roman" w:hAnsi="Times New Roman"/>
          <w:sz w:val="24"/>
          <w:szCs w:val="24"/>
        </w:rPr>
      </w:pPr>
      <w:r w:rsidRPr="00EB322D">
        <w:rPr>
          <w:rFonts w:ascii="Times New Roman" w:hAnsi="Times New Roman"/>
          <w:sz w:val="24"/>
          <w:szCs w:val="24"/>
        </w:rPr>
        <w:t>дополнительные недельные каникулы в середине третьей четверти при традиционном режиме обучения.</w:t>
      </w:r>
    </w:p>
    <w:p w:rsidR="00C61006" w:rsidRPr="00EB322D" w:rsidRDefault="00C61006" w:rsidP="00C61006">
      <w:pPr>
        <w:pStyle w:val="af0"/>
        <w:ind w:firstLine="709"/>
        <w:rPr>
          <w:rFonts w:ascii="Times New Roman" w:hAnsi="Times New Roman"/>
          <w:color w:val="000000"/>
          <w:sz w:val="24"/>
          <w:szCs w:val="24"/>
        </w:rPr>
      </w:pPr>
      <w:r w:rsidRPr="00EB322D">
        <w:rPr>
          <w:rFonts w:ascii="Times New Roman" w:hAnsi="Times New Roman"/>
          <w:sz w:val="24"/>
          <w:szCs w:val="24"/>
        </w:rPr>
        <w:t xml:space="preserve">5.12. Количество классов в Учреждении определяется потребностью населения, зависит от санитарных норм и условий для проведения образовательного процесса. </w:t>
      </w:r>
    </w:p>
    <w:p w:rsidR="00C61006" w:rsidRPr="00EB322D" w:rsidRDefault="00C61006" w:rsidP="00C61006">
      <w:pPr>
        <w:pStyle w:val="af0"/>
        <w:tabs>
          <w:tab w:val="left" w:pos="0"/>
        </w:tabs>
        <w:ind w:firstLine="709"/>
        <w:rPr>
          <w:rFonts w:ascii="Times New Roman" w:hAnsi="Times New Roman"/>
          <w:sz w:val="24"/>
          <w:szCs w:val="24"/>
        </w:rPr>
      </w:pPr>
      <w:r w:rsidRPr="00EB322D">
        <w:rPr>
          <w:rFonts w:ascii="Times New Roman" w:hAnsi="Times New Roman"/>
          <w:sz w:val="24"/>
          <w:szCs w:val="24"/>
        </w:rPr>
        <w:t xml:space="preserve">5.13. При проведении занятий по </w:t>
      </w:r>
      <w:r w:rsidRPr="00EB322D">
        <w:rPr>
          <w:rFonts w:ascii="Times New Roman" w:hAnsi="Times New Roman"/>
          <w:color w:val="000000"/>
          <w:sz w:val="24"/>
          <w:szCs w:val="24"/>
        </w:rPr>
        <w:t>иностранному языку, технологии, информатике и ИКТ, физической культуре на втором и третьем уровнях общего образования, допускается деление класса на две</w:t>
      </w:r>
      <w:r w:rsidRPr="00EB322D">
        <w:rPr>
          <w:rFonts w:ascii="Times New Roman" w:hAnsi="Times New Roman"/>
          <w:sz w:val="24"/>
          <w:szCs w:val="24"/>
        </w:rPr>
        <w:t xml:space="preserve">  группы.</w:t>
      </w:r>
    </w:p>
    <w:p w:rsidR="00C61006" w:rsidRPr="00EB322D" w:rsidRDefault="00C61006" w:rsidP="00C61006">
      <w:pPr>
        <w:autoSpaceDE w:val="0"/>
        <w:autoSpaceDN w:val="0"/>
        <w:adjustRightInd w:val="0"/>
        <w:ind w:firstLine="709"/>
        <w:jc w:val="both"/>
      </w:pPr>
      <w:r w:rsidRPr="00EB322D">
        <w:t>5.14. С учетом потребностей и возможностей личности образовательные программы в Учреждении осваиваются в следующих формах: в очной, заочной; в</w:t>
      </w:r>
      <w:r w:rsidRPr="00EB322D">
        <w:rPr>
          <w:bCs/>
        </w:rPr>
        <w:t xml:space="preserve"> форме семейного образования и самообразования</w:t>
      </w:r>
      <w:r w:rsidRPr="00EB322D">
        <w:t>. Допускается сочетание указанных форм освоения общеобразовательных программ.</w:t>
      </w:r>
    </w:p>
    <w:p w:rsidR="00C61006" w:rsidRPr="00EB322D" w:rsidRDefault="00C61006" w:rsidP="00C61006">
      <w:pPr>
        <w:autoSpaceDE w:val="0"/>
        <w:autoSpaceDN w:val="0"/>
        <w:adjustRightInd w:val="0"/>
        <w:ind w:firstLine="709"/>
        <w:jc w:val="both"/>
      </w:pPr>
      <w:r w:rsidRPr="00EB322D">
        <w:t>5.15.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C61006" w:rsidRPr="00EB322D" w:rsidRDefault="00C61006" w:rsidP="00C61006">
      <w:pPr>
        <w:pStyle w:val="af0"/>
        <w:ind w:firstLine="709"/>
        <w:rPr>
          <w:rFonts w:ascii="Times New Roman" w:hAnsi="Times New Roman"/>
          <w:color w:val="FF0000"/>
          <w:sz w:val="24"/>
          <w:szCs w:val="24"/>
        </w:rPr>
      </w:pPr>
      <w:r w:rsidRPr="00EB322D">
        <w:rPr>
          <w:rFonts w:ascii="Times New Roman" w:hAnsi="Times New Roman"/>
          <w:sz w:val="24"/>
          <w:szCs w:val="24"/>
        </w:rPr>
        <w:t>5.16. Порядок приема граждан для обучения по основным программам начального общего, основного общего и среднего общего образования осуществляется в соответствии с Федеральным законом от 29 декабря 2012 года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приказами Министерства образования и науки Российской Федерации, приказами Министерства образования Республики Саха (Якутия),  нормативными актами Учредителя, локальными актами Учреждения.</w:t>
      </w:r>
    </w:p>
    <w:p w:rsidR="00C61006" w:rsidRPr="00EB322D" w:rsidRDefault="00C61006" w:rsidP="00C61006">
      <w:pPr>
        <w:shd w:val="clear" w:color="auto" w:fill="FFFFFF"/>
        <w:ind w:firstLine="709"/>
        <w:jc w:val="both"/>
      </w:pPr>
      <w:r w:rsidRPr="00EB322D">
        <w:t>5.17. Правила приема в Учреждение на обучение по общеобразовательным программам устанавливаются в части, не урегулированной законодательством об образовании, Учреждением самостоятельно.</w:t>
      </w:r>
    </w:p>
    <w:p w:rsidR="00C61006" w:rsidRPr="00EB322D" w:rsidRDefault="00C61006" w:rsidP="00C61006">
      <w:pPr>
        <w:shd w:val="clear" w:color="auto" w:fill="FFFFFF"/>
        <w:ind w:firstLine="709"/>
        <w:jc w:val="both"/>
      </w:pPr>
      <w:r w:rsidRPr="00EB322D">
        <w:t>5.18. Правила приема в Учреждение на обучение по основным общеобразовательным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в с. Далыр.</w:t>
      </w:r>
    </w:p>
    <w:p w:rsidR="00C61006" w:rsidRPr="00EB322D" w:rsidRDefault="00C61006" w:rsidP="00C61006">
      <w:pPr>
        <w:shd w:val="clear" w:color="auto" w:fill="FFFFFF"/>
        <w:ind w:firstLine="709"/>
        <w:jc w:val="both"/>
      </w:pPr>
      <w:r w:rsidRPr="00EB322D">
        <w:t>5.19.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C61006" w:rsidRPr="00EB322D" w:rsidRDefault="00C61006" w:rsidP="00C61006">
      <w:pPr>
        <w:shd w:val="clear" w:color="auto" w:fill="FFFFFF"/>
        <w:ind w:firstLine="709"/>
        <w:jc w:val="both"/>
      </w:pPr>
      <w:r w:rsidRPr="00EB322D">
        <w:t>5.20. В приеме в Учреждение может быть отказано только по причине отсутствия в ней свободных мест.</w:t>
      </w:r>
    </w:p>
    <w:p w:rsidR="00C61006" w:rsidRPr="00EB322D" w:rsidRDefault="00C61006" w:rsidP="00C61006">
      <w:pPr>
        <w:shd w:val="clear" w:color="auto" w:fill="FFFFFF"/>
        <w:ind w:firstLine="709"/>
        <w:jc w:val="both"/>
      </w:pPr>
      <w:r w:rsidRPr="00EB322D">
        <w:t>5.21. 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МКУ «Управление образования».</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 xml:space="preserve">5.22. Прием на обучение по основным общеобразовательным программам проводится на общедоступной основе.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5.23.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61006" w:rsidRPr="00EB322D" w:rsidRDefault="00C61006" w:rsidP="00C61006">
      <w:pPr>
        <w:autoSpaceDE w:val="0"/>
        <w:autoSpaceDN w:val="0"/>
        <w:adjustRightInd w:val="0"/>
        <w:ind w:firstLine="709"/>
        <w:jc w:val="both"/>
      </w:pPr>
      <w:r w:rsidRPr="00EB322D">
        <w:lastRenderedPageBreak/>
        <w:t xml:space="preserve">5.24. Прием граждан в Учреждение осуществляется по личному заявлению родителя (законного представителя) ребенка при предъявлении оригинала </w:t>
      </w:r>
      <w:hyperlink r:id="rId20" w:history="1">
        <w:r w:rsidRPr="00EB322D">
          <w:t>документа</w:t>
        </w:r>
      </w:hyperlink>
      <w:r w:rsidRPr="00EB322D">
        <w:t>, удостоверяющего личность родителя (законного представителя).</w:t>
      </w:r>
    </w:p>
    <w:p w:rsidR="00C61006" w:rsidRPr="00EB322D" w:rsidRDefault="00C61006" w:rsidP="00C61006">
      <w:pPr>
        <w:autoSpaceDE w:val="0"/>
        <w:autoSpaceDN w:val="0"/>
        <w:adjustRightInd w:val="0"/>
        <w:ind w:firstLine="709"/>
        <w:jc w:val="both"/>
      </w:pPr>
      <w:r w:rsidRPr="00EB322D">
        <w:t>5.25.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61006" w:rsidRPr="00EB322D" w:rsidRDefault="00C61006" w:rsidP="00C61006">
      <w:pPr>
        <w:autoSpaceDE w:val="0"/>
        <w:autoSpaceDN w:val="0"/>
        <w:adjustRightInd w:val="0"/>
        <w:ind w:firstLine="709"/>
        <w:jc w:val="both"/>
        <w:rPr>
          <w:color w:val="000000"/>
        </w:rPr>
      </w:pPr>
      <w:r w:rsidRPr="00EB322D">
        <w:rPr>
          <w:color w:val="000000"/>
        </w:rPr>
        <w:t xml:space="preserve">В заявлении родителями </w:t>
      </w:r>
      <w:hyperlink r:id="rId21" w:history="1">
        <w:r w:rsidRPr="00EB322D">
          <w:rPr>
            <w:color w:val="000000"/>
          </w:rPr>
          <w:t>(законными представителями)</w:t>
        </w:r>
      </w:hyperlink>
      <w:r w:rsidRPr="00EB322D">
        <w:rPr>
          <w:color w:val="000000"/>
        </w:rPr>
        <w:t xml:space="preserve"> ребенка указываются следующие сведения: фамилия, имя, отчество ребенка;  дата и место рождения ребенка;  фамилия, имя, отчество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w:t>
      </w:r>
    </w:p>
    <w:p w:rsidR="00C61006" w:rsidRPr="00EB322D" w:rsidRDefault="00C61006" w:rsidP="00C61006">
      <w:pPr>
        <w:autoSpaceDE w:val="0"/>
        <w:autoSpaceDN w:val="0"/>
        <w:adjustRightInd w:val="0"/>
        <w:ind w:firstLine="709"/>
        <w:jc w:val="both"/>
      </w:pPr>
      <w:r w:rsidRPr="00EB322D">
        <w:t>5.26.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61006" w:rsidRPr="00EB322D" w:rsidRDefault="00C61006" w:rsidP="00C61006">
      <w:pPr>
        <w:autoSpaceDE w:val="0"/>
        <w:autoSpaceDN w:val="0"/>
        <w:adjustRightInd w:val="0"/>
        <w:ind w:firstLine="709"/>
        <w:jc w:val="both"/>
      </w:pPr>
      <w:r w:rsidRPr="00EB322D">
        <w:t>5.27.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61006" w:rsidRPr="00EB322D" w:rsidRDefault="00C61006" w:rsidP="00C61006">
      <w:pPr>
        <w:autoSpaceDE w:val="0"/>
        <w:autoSpaceDN w:val="0"/>
        <w:adjustRightInd w:val="0"/>
        <w:ind w:firstLine="709"/>
        <w:jc w:val="both"/>
      </w:pPr>
      <w:r w:rsidRPr="00EB322D">
        <w:t>5.28. Копии предъявляемых при приеме документов хранятся в Учреждении на время обучения ребенка.</w:t>
      </w:r>
    </w:p>
    <w:p w:rsidR="00C61006" w:rsidRPr="00EB322D" w:rsidRDefault="00C61006" w:rsidP="00C61006">
      <w:pPr>
        <w:autoSpaceDE w:val="0"/>
        <w:autoSpaceDN w:val="0"/>
        <w:adjustRightInd w:val="0"/>
        <w:ind w:firstLine="709"/>
        <w:jc w:val="both"/>
      </w:pPr>
      <w:r w:rsidRPr="00EB322D">
        <w:t xml:space="preserve">5.29. Родители </w:t>
      </w:r>
      <w:hyperlink r:id="rId22" w:history="1">
        <w:r w:rsidRPr="00EB322D">
          <w:t>(законные представители)</w:t>
        </w:r>
      </w:hyperlink>
      <w:r w:rsidRPr="00EB322D">
        <w:t xml:space="preserve"> детей имеют право по своему усмотрению представлять другие документы.</w:t>
      </w:r>
    </w:p>
    <w:p w:rsidR="00C61006" w:rsidRPr="00EB322D" w:rsidRDefault="00C61006" w:rsidP="00C61006">
      <w:pPr>
        <w:autoSpaceDE w:val="0"/>
        <w:autoSpaceDN w:val="0"/>
        <w:adjustRightInd w:val="0"/>
        <w:ind w:firstLine="709"/>
        <w:jc w:val="both"/>
      </w:pPr>
      <w:r w:rsidRPr="00EB322D">
        <w:t>5.30. Требование предоставления других документов в качестве основания для приема детей в Учреждение не допускается.</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5.31. Родитель (законный представитель) вместе с заявлением предъявляет паспорт или иной документ, удостоверяющий личность одного из родителей (законного представителя) с целью установления родственных отношений с ребёнком.</w:t>
      </w:r>
    </w:p>
    <w:p w:rsidR="00C61006" w:rsidRPr="00EB322D" w:rsidRDefault="00C61006" w:rsidP="00C61006">
      <w:pPr>
        <w:autoSpaceDE w:val="0"/>
        <w:autoSpaceDN w:val="0"/>
        <w:adjustRightInd w:val="0"/>
        <w:ind w:firstLine="709"/>
        <w:jc w:val="both"/>
      </w:pPr>
      <w:r w:rsidRPr="00EB322D">
        <w:t>5.32. 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w:t>
      </w:r>
    </w:p>
    <w:p w:rsidR="00C61006" w:rsidRPr="00EB322D" w:rsidRDefault="00C61006" w:rsidP="00C61006">
      <w:pPr>
        <w:autoSpaceDE w:val="0"/>
        <w:autoSpaceDN w:val="0"/>
        <w:adjustRightInd w:val="0"/>
        <w:ind w:firstLine="709"/>
        <w:jc w:val="both"/>
      </w:pPr>
      <w:r w:rsidRPr="00EB322D">
        <w:t>5.33. Зачисление в Учреждение оформляется распорядительным актом Учреждения (приказ директора Учреждения) в течение 7 рабочих дней после приема документов.</w:t>
      </w:r>
    </w:p>
    <w:p w:rsidR="00C61006" w:rsidRPr="00EB322D" w:rsidRDefault="00C61006" w:rsidP="00C61006">
      <w:pPr>
        <w:autoSpaceDE w:val="0"/>
        <w:autoSpaceDN w:val="0"/>
        <w:adjustRightInd w:val="0"/>
        <w:ind w:firstLine="709"/>
        <w:jc w:val="both"/>
      </w:pPr>
      <w:r w:rsidRPr="00EB322D">
        <w:t>5.34.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61006" w:rsidRPr="00EB322D" w:rsidRDefault="00C61006" w:rsidP="00C61006">
      <w:pPr>
        <w:pStyle w:val="a8"/>
        <w:autoSpaceDE w:val="0"/>
        <w:autoSpaceDN w:val="0"/>
        <w:adjustRightInd w:val="0"/>
        <w:spacing w:after="0" w:line="240" w:lineRule="auto"/>
        <w:ind w:left="0" w:firstLine="709"/>
        <w:jc w:val="both"/>
        <w:rPr>
          <w:rFonts w:ascii="Times New Roman" w:hAnsi="Times New Roman"/>
          <w:sz w:val="24"/>
          <w:szCs w:val="24"/>
        </w:rPr>
      </w:pPr>
      <w:r w:rsidRPr="00EB322D">
        <w:rPr>
          <w:rFonts w:ascii="Times New Roman" w:hAnsi="Times New Roman"/>
          <w:sz w:val="24"/>
          <w:szCs w:val="24"/>
        </w:rPr>
        <w:t xml:space="preserve">5.35. При приеме в Учреждение обучающийся, его родители (законные представители) должны быть ознакомлены с настоящим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C61006" w:rsidRPr="00EB322D" w:rsidRDefault="00C61006" w:rsidP="00C61006">
      <w:pPr>
        <w:autoSpaceDE w:val="0"/>
        <w:autoSpaceDN w:val="0"/>
        <w:adjustRightInd w:val="0"/>
        <w:ind w:firstLine="709"/>
        <w:jc w:val="both"/>
      </w:pPr>
      <w:r w:rsidRPr="00EB322D">
        <w:t>5.36.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C61006" w:rsidRPr="00EB322D" w:rsidRDefault="00C61006" w:rsidP="00C61006">
      <w:pPr>
        <w:autoSpaceDE w:val="0"/>
        <w:autoSpaceDN w:val="0"/>
        <w:adjustRightInd w:val="0"/>
        <w:ind w:firstLine="709"/>
        <w:jc w:val="both"/>
      </w:pPr>
      <w:r w:rsidRPr="00EB322D">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61006" w:rsidRPr="00EB322D" w:rsidRDefault="00C61006" w:rsidP="00C61006">
      <w:pPr>
        <w:autoSpaceDE w:val="0"/>
        <w:autoSpaceDN w:val="0"/>
        <w:adjustRightInd w:val="0"/>
        <w:ind w:firstLine="709"/>
        <w:jc w:val="both"/>
      </w:pPr>
      <w:r w:rsidRPr="00EB322D">
        <w:t xml:space="preserve">5.37.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w:t>
      </w:r>
      <w:r w:rsidRPr="00EB322D">
        <w:lastRenderedPageBreak/>
        <w:t>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C61006" w:rsidRPr="00EB322D" w:rsidRDefault="00C61006" w:rsidP="00C61006">
      <w:pPr>
        <w:autoSpaceDE w:val="0"/>
        <w:autoSpaceDN w:val="0"/>
        <w:adjustRightInd w:val="0"/>
        <w:ind w:firstLine="709"/>
        <w:jc w:val="both"/>
      </w:pPr>
      <w:r w:rsidRPr="00EB322D">
        <w:t>Приказ директора Учреждения о приеме детей на обучение размещаются на информационном стенде Учреждения в день их издания.</w:t>
      </w:r>
    </w:p>
    <w:p w:rsidR="00C61006" w:rsidRPr="00EB322D" w:rsidRDefault="00C61006" w:rsidP="00C61006">
      <w:pPr>
        <w:autoSpaceDE w:val="0"/>
        <w:autoSpaceDN w:val="0"/>
        <w:adjustRightInd w:val="0"/>
        <w:ind w:firstLine="709"/>
        <w:jc w:val="both"/>
      </w:pPr>
      <w:r w:rsidRPr="00EB322D">
        <w:t>5.38. На каждого ребенка, зачисленного в Учреждение, заводится личное дело, в котором хранятся все сданные документы.</w:t>
      </w:r>
    </w:p>
    <w:p w:rsidR="00C61006" w:rsidRPr="00EB322D" w:rsidRDefault="00C61006" w:rsidP="00C61006">
      <w:pPr>
        <w:pStyle w:val="af0"/>
        <w:tabs>
          <w:tab w:val="num" w:pos="1080"/>
        </w:tabs>
        <w:ind w:firstLine="709"/>
        <w:rPr>
          <w:rFonts w:ascii="Times New Roman" w:hAnsi="Times New Roman"/>
          <w:sz w:val="24"/>
          <w:szCs w:val="24"/>
        </w:rPr>
      </w:pPr>
      <w:r w:rsidRPr="00EB322D">
        <w:rPr>
          <w:rFonts w:ascii="Times New Roman" w:hAnsi="Times New Roman"/>
          <w:sz w:val="24"/>
          <w:szCs w:val="24"/>
        </w:rPr>
        <w:t xml:space="preserve">5.39. Прием обучающихся во 2-11 классы Учреждения осуществляется при наличии вакантных  мест. </w:t>
      </w:r>
    </w:p>
    <w:p w:rsidR="00C61006" w:rsidRPr="00EB322D" w:rsidRDefault="00C61006" w:rsidP="00C61006">
      <w:pPr>
        <w:pStyle w:val="af0"/>
        <w:tabs>
          <w:tab w:val="num" w:pos="1080"/>
        </w:tabs>
        <w:ind w:firstLine="709"/>
        <w:rPr>
          <w:rFonts w:ascii="Times New Roman" w:hAnsi="Times New Roman"/>
          <w:sz w:val="24"/>
          <w:szCs w:val="24"/>
        </w:rPr>
      </w:pPr>
      <w:r w:rsidRPr="00EB322D">
        <w:rPr>
          <w:rFonts w:ascii="Times New Roman" w:hAnsi="Times New Roman"/>
          <w:sz w:val="24"/>
          <w:szCs w:val="24"/>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C61006" w:rsidRPr="00EB322D" w:rsidRDefault="00C61006" w:rsidP="00C61006">
      <w:pPr>
        <w:autoSpaceDE w:val="0"/>
        <w:autoSpaceDN w:val="0"/>
        <w:adjustRightInd w:val="0"/>
        <w:ind w:firstLine="709"/>
        <w:jc w:val="both"/>
      </w:pPr>
      <w:r w:rsidRPr="00EB322D">
        <w:t xml:space="preserve">При приеме в Учреждение для получения среднего общего образования представляется аттестат об основном общем образовании установленного </w:t>
      </w:r>
      <w:hyperlink r:id="rId23" w:history="1">
        <w:r w:rsidRPr="00EB322D">
          <w:t>образца</w:t>
        </w:r>
      </w:hyperlink>
      <w:r w:rsidRPr="00EB322D">
        <w:t>.</w:t>
      </w:r>
    </w:p>
    <w:p w:rsidR="00C61006" w:rsidRPr="00EB322D" w:rsidRDefault="00C61006" w:rsidP="00C61006">
      <w:pPr>
        <w:tabs>
          <w:tab w:val="left" w:pos="0"/>
        </w:tabs>
        <w:ind w:firstLine="709"/>
        <w:jc w:val="both"/>
      </w:pPr>
      <w:r w:rsidRPr="00EB322D">
        <w:t>5.40. 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 xml:space="preserve">5.41. Учреждение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самообразования.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5.42. Порядок организации получения общего образования в форме самообразования, семейного образования определяется Учредителем.</w:t>
      </w:r>
    </w:p>
    <w:p w:rsidR="00C61006" w:rsidRPr="00EB322D" w:rsidRDefault="00C61006" w:rsidP="00C61006">
      <w:pPr>
        <w:tabs>
          <w:tab w:val="left" w:pos="0"/>
        </w:tabs>
        <w:ind w:firstLine="709"/>
        <w:jc w:val="both"/>
      </w:pPr>
      <w:r w:rsidRPr="00EB322D">
        <w:t>5.43. Учреждение обеспечивает занятия на дому с обучающимися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C61006" w:rsidRPr="00EB322D" w:rsidRDefault="00C61006" w:rsidP="00C61006">
      <w:pPr>
        <w:shd w:val="clear" w:color="auto" w:fill="FFFFFF"/>
        <w:ind w:firstLine="709"/>
        <w:jc w:val="both"/>
      </w:pPr>
      <w:r w:rsidRPr="00EB322D">
        <w:t>5.44. Освоение  программ  по  предметам  учебного  плана  контролируется промежуточной аттестацией обучающихся.</w:t>
      </w:r>
    </w:p>
    <w:p w:rsidR="00C61006" w:rsidRPr="00EB322D" w:rsidRDefault="00C61006" w:rsidP="00C61006">
      <w:pPr>
        <w:tabs>
          <w:tab w:val="left" w:pos="0"/>
        </w:tabs>
        <w:ind w:firstLine="709"/>
        <w:jc w:val="both"/>
      </w:pPr>
      <w:r w:rsidRPr="00EB322D">
        <w:t>5.45. Форма,  порядок  проведения  промежуточной  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обучающихся.</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5.46. Педагогический совет Учреждения имеет право на принятие решения о промежуточной аттестации обучающихся и проведении переводных экзаменов в 5-8 и 10 классах.</w:t>
      </w:r>
    </w:p>
    <w:p w:rsidR="00C61006" w:rsidRPr="00EB322D" w:rsidRDefault="00C61006" w:rsidP="00C61006">
      <w:pPr>
        <w:tabs>
          <w:tab w:val="left" w:pos="0"/>
        </w:tabs>
        <w:ind w:firstLine="709"/>
        <w:jc w:val="both"/>
      </w:pPr>
      <w:r w:rsidRPr="00EB322D">
        <w:t>5.47. Сроки проведения, порядок и форма аттестации утверждаются решением педагогического совета Учреждения и доводятся до сведения обучающихся и их родителей (законных представителей)  не позднее января месяца текущего года.</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5.48. Учреждение  самостоятельно  в  выборе  системы  оценок,  формы,  порядка  и  периодичности  промежуточной  аттестации  обучающихся.  Система  оценок  при  промежуточной  аттестации  предусматривает:</w:t>
      </w:r>
    </w:p>
    <w:p w:rsidR="00C61006" w:rsidRPr="00EB322D" w:rsidRDefault="00C61006" w:rsidP="006B11B4">
      <w:pPr>
        <w:pStyle w:val="af0"/>
        <w:numPr>
          <w:ilvl w:val="0"/>
          <w:numId w:val="7"/>
        </w:numPr>
        <w:ind w:firstLine="709"/>
        <w:rPr>
          <w:rFonts w:ascii="Times New Roman" w:hAnsi="Times New Roman"/>
          <w:sz w:val="24"/>
          <w:szCs w:val="24"/>
        </w:rPr>
      </w:pPr>
      <w:r w:rsidRPr="00EB322D">
        <w:rPr>
          <w:rFonts w:ascii="Times New Roman" w:hAnsi="Times New Roman"/>
          <w:sz w:val="24"/>
          <w:szCs w:val="24"/>
        </w:rPr>
        <w:t>пятибалльную  систему  оценивания  знаний:  5 (отлично),  4 (хорошо), 3 (удовлетворительно), 2 (неудовлетворительно);</w:t>
      </w:r>
    </w:p>
    <w:p w:rsidR="00C61006" w:rsidRPr="00EB322D" w:rsidRDefault="00C61006" w:rsidP="006B11B4">
      <w:pPr>
        <w:pStyle w:val="af0"/>
        <w:numPr>
          <w:ilvl w:val="0"/>
          <w:numId w:val="7"/>
        </w:numPr>
        <w:ind w:firstLine="709"/>
        <w:rPr>
          <w:rFonts w:ascii="Times New Roman" w:hAnsi="Times New Roman"/>
          <w:sz w:val="24"/>
          <w:szCs w:val="24"/>
        </w:rPr>
      </w:pPr>
      <w:r w:rsidRPr="00EB322D">
        <w:rPr>
          <w:rFonts w:ascii="Times New Roman" w:hAnsi="Times New Roman"/>
          <w:sz w:val="24"/>
          <w:szCs w:val="24"/>
        </w:rPr>
        <w:t>в первых классах вводится безотметочная система оценивания;</w:t>
      </w:r>
    </w:p>
    <w:p w:rsidR="00C61006" w:rsidRPr="00EB322D" w:rsidRDefault="00C61006" w:rsidP="006B11B4">
      <w:pPr>
        <w:pStyle w:val="af0"/>
        <w:numPr>
          <w:ilvl w:val="0"/>
          <w:numId w:val="7"/>
        </w:numPr>
        <w:ind w:firstLine="709"/>
        <w:rPr>
          <w:rFonts w:ascii="Times New Roman" w:hAnsi="Times New Roman"/>
          <w:sz w:val="24"/>
          <w:szCs w:val="24"/>
        </w:rPr>
      </w:pPr>
      <w:r w:rsidRPr="00EB322D">
        <w:rPr>
          <w:rFonts w:ascii="Times New Roman" w:hAnsi="Times New Roman"/>
          <w:sz w:val="24"/>
          <w:szCs w:val="24"/>
        </w:rPr>
        <w:t>во 2-11 классах устанавливается 5-балльная система оценок (четвертные оценки в 2-9 классах; полугодовые оценки в 10-11 классах; в конце учебного года выставляются итоговые годовые оценки).</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5.49. Обучающиеся, освоившие в полном объеме образовательные программы, переводятся в следующий класс.</w:t>
      </w:r>
    </w:p>
    <w:p w:rsidR="00C61006" w:rsidRPr="00EB322D" w:rsidRDefault="00C61006" w:rsidP="00C61006">
      <w:pPr>
        <w:shd w:val="clear" w:color="auto" w:fill="FFFFFF"/>
        <w:ind w:firstLine="709"/>
        <w:jc w:val="both"/>
      </w:pPr>
      <w:r w:rsidRPr="00EB322D">
        <w:t>5.50.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
    <w:p w:rsidR="00C61006" w:rsidRPr="00EB322D" w:rsidRDefault="00C61006" w:rsidP="00C61006">
      <w:pPr>
        <w:shd w:val="clear" w:color="auto" w:fill="FFFFFF"/>
        <w:ind w:firstLine="709"/>
        <w:jc w:val="both"/>
      </w:pPr>
      <w:bookmarkStart w:id="55" w:name="dst100787"/>
      <w:bookmarkEnd w:id="55"/>
      <w:r w:rsidRPr="00EB322D">
        <w:lastRenderedPageBreak/>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61006" w:rsidRPr="00EB322D" w:rsidRDefault="00C61006" w:rsidP="00C61006">
      <w:pPr>
        <w:shd w:val="clear" w:color="auto" w:fill="FFFFFF"/>
        <w:ind w:firstLine="709"/>
        <w:jc w:val="both"/>
      </w:pPr>
      <w:bookmarkStart w:id="56" w:name="dst100788"/>
      <w:bookmarkEnd w:id="56"/>
      <w:r w:rsidRPr="00EB322D">
        <w:t>Обучающиеся обязаны ликвидировать академическую задолженность.</w:t>
      </w:r>
    </w:p>
    <w:p w:rsidR="00C61006" w:rsidRPr="00EB322D" w:rsidRDefault="00C61006" w:rsidP="00C61006">
      <w:pPr>
        <w:shd w:val="clear" w:color="auto" w:fill="FFFFFF"/>
        <w:ind w:firstLine="709"/>
        <w:jc w:val="both"/>
      </w:pPr>
      <w:bookmarkStart w:id="57" w:name="dst100789"/>
      <w:bookmarkEnd w:id="57"/>
      <w:r w:rsidRPr="00EB322D">
        <w:t>Учреждение, родители </w:t>
      </w:r>
      <w:hyperlink r:id="rId24" w:anchor="dst100004" w:history="1">
        <w:r w:rsidRPr="00EB322D">
          <w:t>(законные представители)</w:t>
        </w:r>
      </w:hyperlink>
      <w:r w:rsidRPr="00EB322D">
        <w:t>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61006" w:rsidRPr="00EB322D" w:rsidRDefault="00C61006" w:rsidP="00C61006">
      <w:pPr>
        <w:shd w:val="clear" w:color="auto" w:fill="FFFFFF"/>
        <w:ind w:firstLine="709"/>
        <w:jc w:val="both"/>
      </w:pPr>
      <w:bookmarkStart w:id="58" w:name="dst100790"/>
      <w:bookmarkEnd w:id="58"/>
      <w:r w:rsidRPr="00EB322D">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61006" w:rsidRPr="00EB322D" w:rsidRDefault="00C61006" w:rsidP="00C61006">
      <w:pPr>
        <w:shd w:val="clear" w:color="auto" w:fill="FFFFFF"/>
        <w:ind w:firstLine="709"/>
        <w:jc w:val="both"/>
      </w:pPr>
      <w:bookmarkStart w:id="59" w:name="dst100791"/>
      <w:bookmarkEnd w:id="59"/>
      <w:r w:rsidRPr="00EB322D">
        <w:t>Для проведения промежуточной аттестации во второй раз Учреждением создается комиссия.</w:t>
      </w:r>
    </w:p>
    <w:p w:rsidR="00C61006" w:rsidRPr="00EB322D" w:rsidRDefault="00C61006" w:rsidP="00C61006">
      <w:pPr>
        <w:shd w:val="clear" w:color="auto" w:fill="FFFFFF"/>
        <w:ind w:firstLine="709"/>
        <w:jc w:val="both"/>
      </w:pPr>
      <w:bookmarkStart w:id="60" w:name="dst100792"/>
      <w:bookmarkEnd w:id="60"/>
      <w:r w:rsidRPr="00EB322D">
        <w:t>Не допускается взимание платы с обучающихся за прохождение промежуточной аттестации.</w:t>
      </w:r>
    </w:p>
    <w:p w:rsidR="00C61006" w:rsidRPr="00EB322D" w:rsidRDefault="00C61006" w:rsidP="00C61006">
      <w:pPr>
        <w:shd w:val="clear" w:color="auto" w:fill="FFFFFF"/>
        <w:ind w:firstLine="709"/>
        <w:jc w:val="both"/>
      </w:pPr>
      <w:bookmarkStart w:id="61" w:name="dst100793"/>
      <w:bookmarkEnd w:id="61"/>
      <w:r w:rsidRPr="00EB322D">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61006" w:rsidRPr="00EB322D" w:rsidRDefault="00C61006" w:rsidP="00C61006">
      <w:pPr>
        <w:shd w:val="clear" w:color="auto" w:fill="FFFFFF"/>
        <w:ind w:firstLine="709"/>
        <w:jc w:val="both"/>
      </w:pPr>
      <w:bookmarkStart w:id="62" w:name="dst100794"/>
      <w:bookmarkEnd w:id="62"/>
      <w:r w:rsidRPr="00EB322D">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61006" w:rsidRPr="00EB322D" w:rsidRDefault="00C61006" w:rsidP="00C61006">
      <w:pPr>
        <w:shd w:val="clear" w:color="auto" w:fill="FFFFFF"/>
        <w:ind w:firstLine="709"/>
        <w:jc w:val="both"/>
      </w:pPr>
      <w:bookmarkStart w:id="63" w:name="dst100795"/>
      <w:bookmarkEnd w:id="63"/>
      <w:r w:rsidRPr="00EB322D">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bookmarkStart w:id="64" w:name="dst100796"/>
      <w:bookmarkEnd w:id="64"/>
    </w:p>
    <w:p w:rsidR="00C61006" w:rsidRPr="00EB322D" w:rsidRDefault="00C61006" w:rsidP="00C61006">
      <w:pPr>
        <w:shd w:val="clear" w:color="auto" w:fill="FFFFFF"/>
        <w:ind w:firstLine="709"/>
        <w:jc w:val="both"/>
      </w:pPr>
      <w:r w:rsidRPr="00EB322D">
        <w:t>5.51. Итоговая аттестация представляет собой форму оценки степени и уровня освоения обучающимися образовательной программы.</w:t>
      </w:r>
    </w:p>
    <w:p w:rsidR="00C61006" w:rsidRPr="00EB322D" w:rsidRDefault="00C61006" w:rsidP="00C61006">
      <w:pPr>
        <w:shd w:val="clear" w:color="auto" w:fill="FFFFFF"/>
        <w:ind w:firstLine="709"/>
        <w:jc w:val="both"/>
      </w:pPr>
      <w:bookmarkStart w:id="65" w:name="dst100799"/>
      <w:bookmarkEnd w:id="65"/>
      <w:r w:rsidRPr="00EB322D">
        <w:t>Итоговая аттестация проводится на основе принципов объективности и независимости оценки качества подготовки обучающихся.</w:t>
      </w:r>
    </w:p>
    <w:p w:rsidR="00C61006" w:rsidRPr="00EB322D" w:rsidRDefault="00C61006" w:rsidP="00C61006">
      <w:pPr>
        <w:shd w:val="clear" w:color="auto" w:fill="FFFFFF"/>
        <w:ind w:firstLine="709"/>
        <w:jc w:val="both"/>
      </w:pPr>
      <w:bookmarkStart w:id="66" w:name="dst100800"/>
      <w:bookmarkEnd w:id="66"/>
      <w:r w:rsidRPr="00EB322D">
        <w:t>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w:t>
      </w:r>
    </w:p>
    <w:p w:rsidR="00C61006" w:rsidRPr="00EB322D" w:rsidRDefault="00C61006" w:rsidP="00C61006">
      <w:pPr>
        <w:shd w:val="clear" w:color="auto" w:fill="FFFFFF"/>
        <w:ind w:firstLine="709"/>
        <w:jc w:val="both"/>
      </w:pPr>
      <w:bookmarkStart w:id="67" w:name="dst100801"/>
      <w:bookmarkEnd w:id="67"/>
      <w:r w:rsidRPr="00EB322D">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61006" w:rsidRPr="00EB322D" w:rsidRDefault="00C61006" w:rsidP="00C61006">
      <w:pPr>
        <w:shd w:val="clear" w:color="auto" w:fill="FFFFFF"/>
        <w:ind w:firstLine="709"/>
        <w:jc w:val="both"/>
      </w:pPr>
      <w:bookmarkStart w:id="68" w:name="dst100802"/>
      <w:bookmarkEnd w:id="68"/>
      <w:r w:rsidRPr="00EB322D">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w:t>
      </w:r>
      <w:r w:rsidRPr="00EB322D">
        <w:lastRenderedPageBreak/>
        <w:t>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69" w:name="dst100803"/>
      <w:bookmarkEnd w:id="69"/>
      <w:r w:rsidRPr="00EB322D">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61006" w:rsidRPr="00EB322D" w:rsidRDefault="00C61006" w:rsidP="00C61006">
      <w:pPr>
        <w:shd w:val="clear" w:color="auto" w:fill="FFFFFF"/>
        <w:ind w:firstLine="709"/>
        <w:jc w:val="both"/>
      </w:pPr>
      <w:bookmarkStart w:id="70" w:name="dst100804"/>
      <w:bookmarkEnd w:id="70"/>
      <w:r w:rsidRPr="00EB322D">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61006" w:rsidRPr="00EB322D" w:rsidRDefault="00C61006" w:rsidP="00C61006">
      <w:pPr>
        <w:shd w:val="clear" w:color="auto" w:fill="FFFFFF"/>
        <w:ind w:firstLine="709"/>
        <w:jc w:val="both"/>
      </w:pPr>
      <w:bookmarkStart w:id="71" w:name="dst100805"/>
      <w:bookmarkEnd w:id="71"/>
      <w:r w:rsidRPr="00EB322D">
        <w:t>Не допускается взимание платы с обучающихся за прохождение государственной итоговой аттестации.</w:t>
      </w:r>
    </w:p>
    <w:p w:rsidR="00C61006" w:rsidRPr="00EB322D" w:rsidRDefault="00C61006" w:rsidP="00C61006">
      <w:pPr>
        <w:shd w:val="clear" w:color="auto" w:fill="FFFFFF"/>
        <w:ind w:firstLine="709"/>
        <w:jc w:val="both"/>
      </w:pPr>
      <w:bookmarkStart w:id="72" w:name="dst100806"/>
      <w:bookmarkEnd w:id="72"/>
      <w:r w:rsidRPr="00EB322D">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bookmarkStart w:id="73" w:name="dst100807"/>
      <w:bookmarkEnd w:id="73"/>
      <w:r w:rsidRPr="00EB322D">
        <w:t xml:space="preserve"> уполномоченными органами исполнительной власти субъектов Российской Федерации;</w:t>
      </w:r>
    </w:p>
    <w:p w:rsidR="00C61006" w:rsidRPr="00EB322D" w:rsidRDefault="00C61006" w:rsidP="00C61006">
      <w:pPr>
        <w:shd w:val="clear" w:color="auto" w:fill="FFFFFF"/>
        <w:ind w:firstLine="709"/>
        <w:jc w:val="both"/>
      </w:pPr>
      <w:bookmarkStart w:id="74" w:name="dst100808"/>
      <w:bookmarkStart w:id="75" w:name="dst100809"/>
      <w:bookmarkStart w:id="76" w:name="dst100810"/>
      <w:bookmarkStart w:id="77" w:name="dst100811"/>
      <w:bookmarkEnd w:id="74"/>
      <w:bookmarkEnd w:id="75"/>
      <w:bookmarkEnd w:id="76"/>
      <w:bookmarkEnd w:id="77"/>
      <w:r w:rsidRPr="00EB322D">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w:t>
      </w:r>
    </w:p>
    <w:p w:rsidR="00C61006" w:rsidRPr="00EB322D" w:rsidRDefault="00C61006" w:rsidP="00C61006">
      <w:pPr>
        <w:shd w:val="clear" w:color="auto" w:fill="FFFFFF"/>
        <w:ind w:firstLine="709"/>
        <w:jc w:val="both"/>
      </w:pPr>
      <w:bookmarkStart w:id="78" w:name="dst100816"/>
      <w:bookmarkStart w:id="79" w:name="dst100828"/>
      <w:bookmarkEnd w:id="78"/>
      <w:bookmarkEnd w:id="79"/>
      <w:r w:rsidRPr="00EB322D">
        <w:t>5.52.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 w:anchor="dst100100" w:history="1">
        <w:r w:rsidRPr="00EB322D">
          <w:t>Законом</w:t>
        </w:r>
      </w:hyperlink>
      <w:r w:rsidRPr="00EB322D">
        <w:t>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61006" w:rsidRPr="00EB322D" w:rsidRDefault="00C61006" w:rsidP="00C61006">
      <w:pPr>
        <w:shd w:val="clear" w:color="auto" w:fill="FFFFFF"/>
        <w:ind w:firstLine="709"/>
        <w:jc w:val="both"/>
      </w:pPr>
      <w:bookmarkStart w:id="80" w:name="dst100829"/>
      <w:bookmarkEnd w:id="80"/>
      <w:r w:rsidRPr="00EB322D">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61006" w:rsidRPr="00EB322D" w:rsidRDefault="00C61006" w:rsidP="00C61006">
      <w:pPr>
        <w:shd w:val="clear" w:color="auto" w:fill="FFFFFF"/>
        <w:ind w:firstLine="709"/>
        <w:jc w:val="both"/>
      </w:pPr>
      <w:bookmarkStart w:id="81" w:name="dst100830"/>
      <w:bookmarkStart w:id="82" w:name="dst100832"/>
      <w:bookmarkEnd w:id="81"/>
      <w:bookmarkEnd w:id="82"/>
      <w:r w:rsidRPr="00EB322D">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61006" w:rsidRPr="00EB322D" w:rsidRDefault="00C61006" w:rsidP="00C61006">
      <w:pPr>
        <w:shd w:val="clear" w:color="auto" w:fill="FFFFFF"/>
        <w:ind w:firstLine="709"/>
        <w:jc w:val="both"/>
      </w:pPr>
      <w:bookmarkStart w:id="83" w:name="dst100833"/>
      <w:bookmarkEnd w:id="83"/>
      <w:r w:rsidRPr="00EB322D">
        <w:t>1) основное общее образование (подтверждается </w:t>
      </w:r>
      <w:hyperlink r:id="rId26" w:anchor="dst100020" w:history="1">
        <w:r w:rsidRPr="00EB322D">
          <w:t>аттестатом</w:t>
        </w:r>
      </w:hyperlink>
      <w:r w:rsidRPr="00EB322D">
        <w:t> об основном общем образовании);</w:t>
      </w:r>
    </w:p>
    <w:p w:rsidR="00C61006" w:rsidRPr="00EB322D" w:rsidRDefault="00C61006" w:rsidP="00C61006">
      <w:pPr>
        <w:shd w:val="clear" w:color="auto" w:fill="FFFFFF"/>
        <w:ind w:firstLine="709"/>
        <w:jc w:val="both"/>
      </w:pPr>
      <w:bookmarkStart w:id="84" w:name="dst100834"/>
      <w:bookmarkEnd w:id="84"/>
      <w:r w:rsidRPr="00EB322D">
        <w:t>2) среднее общее образование (подтверждается </w:t>
      </w:r>
      <w:hyperlink r:id="rId27" w:anchor="dst100155" w:history="1">
        <w:r w:rsidRPr="00EB322D">
          <w:t>аттестатом</w:t>
        </w:r>
      </w:hyperlink>
      <w:r w:rsidRPr="00EB322D">
        <w:t> о среднем общем образовании).</w:t>
      </w:r>
    </w:p>
    <w:p w:rsidR="00C61006" w:rsidRPr="00EB322D" w:rsidRDefault="00C61006" w:rsidP="00C61006">
      <w:pPr>
        <w:shd w:val="clear" w:color="auto" w:fill="FFFFFF"/>
        <w:ind w:firstLine="709"/>
        <w:jc w:val="both"/>
      </w:pPr>
      <w:bookmarkStart w:id="85" w:name="dst100835"/>
      <w:bookmarkStart w:id="86" w:name="dst100847"/>
      <w:bookmarkEnd w:id="85"/>
      <w:bookmarkEnd w:id="86"/>
      <w:r w:rsidRPr="00EB322D">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61006" w:rsidRPr="00EB322D" w:rsidRDefault="00C61006" w:rsidP="00C61006">
      <w:pPr>
        <w:shd w:val="clear" w:color="auto" w:fill="FFFFFF"/>
        <w:ind w:firstLine="709"/>
        <w:jc w:val="both"/>
      </w:pPr>
      <w:bookmarkStart w:id="87" w:name="dst100848"/>
      <w:bookmarkEnd w:id="87"/>
      <w:r w:rsidRPr="00EB322D">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8" w:anchor="dst100012" w:history="1">
        <w:r w:rsidRPr="00EB322D">
          <w:t>образцу</w:t>
        </w:r>
      </w:hyperlink>
      <w:r w:rsidRPr="00EB322D">
        <w:t> и в </w:t>
      </w:r>
      <w:hyperlink r:id="rId29" w:anchor="dst100035" w:history="1">
        <w:r w:rsidRPr="00EB322D">
          <w:t>порядке</w:t>
        </w:r>
      </w:hyperlink>
      <w:r w:rsidRPr="00EB322D">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88" w:name="dst100849"/>
      <w:bookmarkStart w:id="89" w:name="dst100850"/>
      <w:bookmarkEnd w:id="88"/>
      <w:bookmarkEnd w:id="89"/>
      <w:r w:rsidRPr="00EB322D">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61006" w:rsidRPr="00EB322D" w:rsidRDefault="00C61006" w:rsidP="00C61006">
      <w:pPr>
        <w:shd w:val="clear" w:color="auto" w:fill="FFFFFF"/>
        <w:ind w:firstLine="709"/>
        <w:jc w:val="both"/>
      </w:pPr>
      <w:bookmarkStart w:id="90" w:name="dst100851"/>
      <w:bookmarkEnd w:id="90"/>
      <w:r w:rsidRPr="00EB322D">
        <w:lastRenderedPageBreak/>
        <w:t>За выдачу документов об образовании и (или) о квалификации, документов об обучении и дубликатов указанных документов плата не взимается.</w:t>
      </w:r>
    </w:p>
    <w:p w:rsidR="00C61006" w:rsidRPr="00EB322D" w:rsidRDefault="00C61006" w:rsidP="00C61006">
      <w:pPr>
        <w:shd w:val="clear" w:color="auto" w:fill="FFFFFF"/>
        <w:ind w:firstLine="709"/>
        <w:jc w:val="both"/>
      </w:pPr>
      <w:r w:rsidRPr="00EB322D">
        <w:t>5.53. Образовательные отношения прекращаются в связи с отчислением обучающегося из Учреждения:</w:t>
      </w:r>
    </w:p>
    <w:p w:rsidR="00C61006" w:rsidRPr="00EB322D" w:rsidRDefault="00C61006" w:rsidP="00C61006">
      <w:pPr>
        <w:shd w:val="clear" w:color="auto" w:fill="FFFFFF"/>
        <w:ind w:firstLine="709"/>
        <w:jc w:val="both"/>
      </w:pPr>
      <w:bookmarkStart w:id="91" w:name="dst100854"/>
      <w:bookmarkEnd w:id="91"/>
      <w:r w:rsidRPr="00EB322D">
        <w:t>1) в связи с получением образования (завершением обучения);</w:t>
      </w:r>
    </w:p>
    <w:p w:rsidR="00C61006" w:rsidRPr="00EB322D" w:rsidRDefault="00C61006" w:rsidP="00C61006">
      <w:pPr>
        <w:shd w:val="clear" w:color="auto" w:fill="FFFFFF"/>
        <w:ind w:firstLine="709"/>
        <w:jc w:val="both"/>
      </w:pPr>
      <w:bookmarkStart w:id="92" w:name="dst100855"/>
      <w:bookmarkEnd w:id="92"/>
      <w:r w:rsidRPr="00EB322D">
        <w:t>2) досрочно:</w:t>
      </w:r>
    </w:p>
    <w:p w:rsidR="00C61006" w:rsidRPr="00EB322D" w:rsidRDefault="00C61006" w:rsidP="00C61006">
      <w:pPr>
        <w:shd w:val="clear" w:color="auto" w:fill="FFFFFF"/>
        <w:ind w:firstLine="709"/>
        <w:jc w:val="both"/>
      </w:pPr>
      <w:bookmarkStart w:id="93" w:name="dst100857"/>
      <w:bookmarkEnd w:id="93"/>
      <w:r w:rsidRPr="00EB322D">
        <w:t>1) по инициативе обучающегося или родителей </w:t>
      </w:r>
      <w:hyperlink r:id="rId30" w:anchor="dst100004" w:history="1">
        <w:r w:rsidRPr="00EB322D">
          <w:t>(законных представителей)</w:t>
        </w:r>
      </w:hyperlink>
      <w:r w:rsidRPr="00EB322D">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61006" w:rsidRPr="00EB322D" w:rsidRDefault="00C61006" w:rsidP="00C61006">
      <w:pPr>
        <w:shd w:val="clear" w:color="auto" w:fill="FFFFFF"/>
        <w:ind w:firstLine="709"/>
        <w:jc w:val="both"/>
      </w:pPr>
      <w:bookmarkStart w:id="94" w:name="dst100858"/>
      <w:bookmarkEnd w:id="94"/>
      <w:r w:rsidRPr="00EB322D">
        <w:t>2) по инициативе Учреждения, в случае применения к обучающемуся, достигшему возраста пятнадцати лет, отчисления как меры дисциплинарного взыскания</w:t>
      </w:r>
      <w:bookmarkStart w:id="95" w:name="dst100859"/>
      <w:bookmarkEnd w:id="95"/>
      <w:r w:rsidRPr="00EB322D">
        <w:t>.</w:t>
      </w:r>
    </w:p>
    <w:p w:rsidR="00C61006" w:rsidRPr="00EB322D" w:rsidRDefault="00C61006" w:rsidP="00C61006">
      <w:pPr>
        <w:shd w:val="clear" w:color="auto" w:fill="FFFFFF"/>
        <w:ind w:firstLine="709"/>
        <w:jc w:val="both"/>
      </w:pPr>
      <w:r w:rsidRPr="00EB322D">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96" w:name="dst100860"/>
      <w:bookmarkEnd w:id="96"/>
      <w:r w:rsidRPr="00EB322D">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61006" w:rsidRPr="00EB322D" w:rsidRDefault="00C61006" w:rsidP="00C61006">
      <w:pPr>
        <w:shd w:val="clear" w:color="auto" w:fill="FFFFFF"/>
        <w:ind w:firstLine="709"/>
        <w:jc w:val="both"/>
      </w:pPr>
      <w:bookmarkStart w:id="97" w:name="dst100861"/>
      <w:bookmarkEnd w:id="97"/>
      <w:r w:rsidRPr="00EB322D">
        <w:t>Основанием для прекращения образовательных отношений является распорядительный акт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98" w:name="dst100862"/>
      <w:bookmarkEnd w:id="98"/>
      <w:r w:rsidRPr="00EB322D">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31" w:anchor="dst100847" w:history="1">
        <w:r w:rsidRPr="00EB322D">
          <w:t>частью 12 статьи 60</w:t>
        </w:r>
      </w:hyperlink>
      <w:r w:rsidRPr="00EB322D">
        <w:t>  Федерального закона РФ «Об образовании в РФ».</w:t>
      </w:r>
    </w:p>
    <w:p w:rsidR="00C61006" w:rsidRPr="00EB322D" w:rsidRDefault="00C61006" w:rsidP="00C61006">
      <w:pPr>
        <w:pStyle w:val="af0"/>
        <w:ind w:firstLine="0"/>
        <w:jc w:val="center"/>
        <w:rPr>
          <w:rFonts w:ascii="Times New Roman" w:hAnsi="Times New Roman"/>
          <w:sz w:val="24"/>
          <w:szCs w:val="24"/>
        </w:rPr>
      </w:pPr>
    </w:p>
    <w:p w:rsidR="00C61006" w:rsidRPr="00EB322D" w:rsidRDefault="00C61006" w:rsidP="00C61006">
      <w:pPr>
        <w:pStyle w:val="af0"/>
        <w:ind w:firstLine="0"/>
        <w:jc w:val="center"/>
        <w:rPr>
          <w:rFonts w:ascii="Times New Roman" w:hAnsi="Times New Roman"/>
          <w:b/>
          <w:sz w:val="24"/>
          <w:szCs w:val="24"/>
          <w:lang w:val="sah-RU"/>
        </w:rPr>
      </w:pPr>
      <w:r w:rsidRPr="00EB322D">
        <w:rPr>
          <w:rFonts w:ascii="Times New Roman" w:hAnsi="Times New Roman"/>
          <w:b/>
          <w:sz w:val="24"/>
          <w:szCs w:val="24"/>
        </w:rPr>
        <w:t>6.</w:t>
      </w:r>
      <w:r w:rsidRPr="00EB322D">
        <w:rPr>
          <w:rFonts w:ascii="Times New Roman" w:hAnsi="Times New Roman"/>
          <w:b/>
          <w:sz w:val="24"/>
          <w:szCs w:val="24"/>
          <w:lang w:val="sah-RU"/>
        </w:rPr>
        <w:tab/>
      </w:r>
      <w:r w:rsidRPr="00EB322D">
        <w:rPr>
          <w:rFonts w:ascii="Times New Roman" w:hAnsi="Times New Roman"/>
          <w:b/>
          <w:sz w:val="24"/>
          <w:szCs w:val="24"/>
        </w:rPr>
        <w:t>Участники образовательных отношений</w:t>
      </w:r>
    </w:p>
    <w:p w:rsidR="00C61006" w:rsidRPr="00EB322D" w:rsidRDefault="00C61006" w:rsidP="00C61006">
      <w:pPr>
        <w:pStyle w:val="af0"/>
        <w:ind w:firstLine="0"/>
        <w:jc w:val="center"/>
        <w:rPr>
          <w:rFonts w:ascii="Times New Roman" w:hAnsi="Times New Roman"/>
          <w:b/>
          <w:sz w:val="24"/>
          <w:szCs w:val="24"/>
          <w:lang w:val="sah-RU"/>
        </w:rPr>
      </w:pP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6.1. Участниками образовательной деятельности являются обучающиеся, их родители (законные представители) и педагогические работники Учреждения.</w:t>
      </w:r>
    </w:p>
    <w:p w:rsidR="00C61006" w:rsidRPr="00EB322D" w:rsidRDefault="00C61006" w:rsidP="00C61006">
      <w:pPr>
        <w:pStyle w:val="af0"/>
        <w:tabs>
          <w:tab w:val="left" w:pos="851"/>
        </w:tabs>
        <w:ind w:firstLine="709"/>
        <w:rPr>
          <w:rFonts w:ascii="Times New Roman" w:hAnsi="Times New Roman"/>
          <w:sz w:val="24"/>
          <w:szCs w:val="24"/>
        </w:rPr>
      </w:pPr>
      <w:r w:rsidRPr="00EB322D">
        <w:rPr>
          <w:rFonts w:ascii="Times New Roman" w:hAnsi="Times New Roman"/>
          <w:sz w:val="24"/>
          <w:szCs w:val="24"/>
        </w:rPr>
        <w:t xml:space="preserve">6.2. </w:t>
      </w:r>
      <w:r w:rsidRPr="00EB322D">
        <w:rPr>
          <w:rFonts w:ascii="Times New Roman" w:hAnsi="Times New Roman"/>
          <w:sz w:val="24"/>
          <w:szCs w:val="24"/>
          <w:shd w:val="clear" w:color="auto" w:fill="FFFFFF"/>
        </w:rPr>
        <w:t>Обучающимся предоставляются академические права на:</w:t>
      </w:r>
    </w:p>
    <w:p w:rsidR="00C61006" w:rsidRPr="00EB322D" w:rsidRDefault="00C61006" w:rsidP="00C61006">
      <w:pPr>
        <w:shd w:val="clear" w:color="auto" w:fill="FFFFFF"/>
        <w:ind w:firstLine="709"/>
        <w:jc w:val="both"/>
      </w:pPr>
      <w:r w:rsidRPr="00EB322D">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61006" w:rsidRPr="00EB322D" w:rsidRDefault="00C61006" w:rsidP="00C61006">
      <w:pPr>
        <w:shd w:val="clear" w:color="auto" w:fill="FFFFFF"/>
        <w:ind w:firstLine="709"/>
        <w:jc w:val="both"/>
      </w:pPr>
      <w:bookmarkStart w:id="99" w:name="dst100479"/>
      <w:bookmarkEnd w:id="99"/>
      <w:r w:rsidRPr="00EB322D">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61006" w:rsidRPr="00EB322D" w:rsidRDefault="00C61006" w:rsidP="00C61006">
      <w:pPr>
        <w:shd w:val="clear" w:color="auto" w:fill="FFFFFF"/>
        <w:ind w:firstLine="709"/>
        <w:jc w:val="both"/>
      </w:pPr>
      <w:bookmarkStart w:id="100" w:name="dst100480"/>
      <w:bookmarkEnd w:id="100"/>
      <w:r w:rsidRPr="00EB322D">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61006" w:rsidRPr="00EB322D" w:rsidRDefault="00C61006" w:rsidP="00C61006">
      <w:pPr>
        <w:shd w:val="clear" w:color="auto" w:fill="FFFFFF"/>
        <w:ind w:firstLine="709"/>
        <w:jc w:val="both"/>
      </w:pPr>
      <w:bookmarkStart w:id="101" w:name="dst100481"/>
      <w:bookmarkEnd w:id="101"/>
      <w:r w:rsidRPr="00EB322D">
        <w:t>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2" w:history="1">
        <w:r w:rsidRPr="00EB322D">
          <w:t>стандартов</w:t>
        </w:r>
      </w:hyperlink>
      <w:r w:rsidRPr="00EB322D">
        <w:t>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61006" w:rsidRPr="00EB322D" w:rsidRDefault="00C61006" w:rsidP="00C61006">
      <w:pPr>
        <w:shd w:val="clear" w:color="auto" w:fill="FFFFFF"/>
        <w:ind w:firstLine="709"/>
        <w:jc w:val="both"/>
      </w:pPr>
      <w:bookmarkStart w:id="102" w:name="dst100482"/>
      <w:bookmarkEnd w:id="102"/>
      <w:r w:rsidRPr="00EB322D">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61006" w:rsidRPr="00EB322D" w:rsidRDefault="00C61006" w:rsidP="00C61006">
      <w:pPr>
        <w:shd w:val="clear" w:color="auto" w:fill="FFFFFF"/>
        <w:ind w:firstLine="709"/>
        <w:jc w:val="both"/>
      </w:pPr>
      <w:bookmarkStart w:id="103" w:name="dst100483"/>
      <w:bookmarkEnd w:id="103"/>
      <w:r w:rsidRPr="00EB322D">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61006" w:rsidRPr="00EB322D" w:rsidRDefault="00C61006" w:rsidP="00C61006">
      <w:pPr>
        <w:shd w:val="clear" w:color="auto" w:fill="FFFFFF"/>
        <w:ind w:firstLine="709"/>
        <w:jc w:val="both"/>
      </w:pPr>
      <w:bookmarkStart w:id="104" w:name="dst100484"/>
      <w:bookmarkEnd w:id="104"/>
      <w:r w:rsidRPr="00EB322D">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61006" w:rsidRPr="00EB322D" w:rsidRDefault="00C61006" w:rsidP="00C61006">
      <w:pPr>
        <w:shd w:val="clear" w:color="auto" w:fill="FFFFFF"/>
        <w:ind w:firstLine="709"/>
        <w:jc w:val="both"/>
      </w:pPr>
      <w:bookmarkStart w:id="105" w:name="dst100485"/>
      <w:bookmarkStart w:id="106" w:name="dst100486"/>
      <w:bookmarkEnd w:id="105"/>
      <w:bookmarkEnd w:id="106"/>
      <w:r w:rsidRPr="00EB322D">
        <w:t>8) уважение человеческого достоинства, защиту от всех форм физического и психического насилия, оскорбления личности, охрану жизни и здоровья;</w:t>
      </w:r>
    </w:p>
    <w:p w:rsidR="00C61006" w:rsidRPr="00EB322D" w:rsidRDefault="00C61006" w:rsidP="00C61006">
      <w:pPr>
        <w:shd w:val="clear" w:color="auto" w:fill="FFFFFF"/>
        <w:ind w:firstLine="709"/>
        <w:jc w:val="both"/>
      </w:pPr>
      <w:bookmarkStart w:id="107" w:name="dst100487"/>
      <w:bookmarkEnd w:id="107"/>
      <w:r w:rsidRPr="00EB322D">
        <w:t>9) свободу совести, информации, свободное выражение собственных взглядов и убеждений;</w:t>
      </w:r>
    </w:p>
    <w:p w:rsidR="00C61006" w:rsidRPr="00EB322D" w:rsidRDefault="00C61006" w:rsidP="00C61006">
      <w:pPr>
        <w:shd w:val="clear" w:color="auto" w:fill="FFFFFF"/>
        <w:ind w:firstLine="709"/>
        <w:jc w:val="both"/>
      </w:pPr>
      <w:bookmarkStart w:id="108" w:name="dst100488"/>
      <w:bookmarkEnd w:id="108"/>
      <w:r w:rsidRPr="00EB322D">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61006" w:rsidRPr="00EB322D" w:rsidRDefault="00C61006" w:rsidP="00C61006">
      <w:pPr>
        <w:shd w:val="clear" w:color="auto" w:fill="FFFFFF"/>
        <w:ind w:firstLine="709"/>
        <w:jc w:val="both"/>
      </w:pPr>
      <w:bookmarkStart w:id="109" w:name="dst100489"/>
      <w:bookmarkStart w:id="110" w:name="dst100490"/>
      <w:bookmarkEnd w:id="109"/>
      <w:bookmarkEnd w:id="110"/>
      <w:r w:rsidRPr="00EB322D">
        <w:t>11) перевод для получения образования по другой форме обучения в порядке, установленном законодательством об образовании;</w:t>
      </w:r>
    </w:p>
    <w:p w:rsidR="00C61006" w:rsidRPr="00EB322D" w:rsidRDefault="00C61006" w:rsidP="00C61006">
      <w:pPr>
        <w:shd w:val="clear" w:color="auto" w:fill="FFFFFF"/>
        <w:ind w:firstLine="709"/>
        <w:jc w:val="both"/>
      </w:pPr>
      <w:bookmarkStart w:id="111" w:name="dst100491"/>
      <w:bookmarkStart w:id="112" w:name="dst100492"/>
      <w:bookmarkEnd w:id="111"/>
      <w:bookmarkEnd w:id="112"/>
      <w:r w:rsidRPr="00EB322D">
        <w:t>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113" w:name="dst100493"/>
      <w:bookmarkStart w:id="114" w:name="dst100494"/>
      <w:bookmarkEnd w:id="113"/>
      <w:bookmarkEnd w:id="114"/>
      <w:r w:rsidRPr="00EB322D">
        <w:t>13) участие в управлении образовательной организацией в порядке, установленном ее уставом;</w:t>
      </w:r>
    </w:p>
    <w:p w:rsidR="00C61006" w:rsidRPr="00EB322D" w:rsidRDefault="00C61006" w:rsidP="00C61006">
      <w:pPr>
        <w:shd w:val="clear" w:color="auto" w:fill="FFFFFF"/>
        <w:ind w:firstLine="709"/>
        <w:jc w:val="both"/>
      </w:pPr>
      <w:bookmarkStart w:id="115" w:name="dst100495"/>
      <w:bookmarkEnd w:id="115"/>
      <w:r w:rsidRPr="00EB322D">
        <w:t>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61006" w:rsidRPr="00EB322D" w:rsidRDefault="00C61006" w:rsidP="00C61006">
      <w:pPr>
        <w:shd w:val="clear" w:color="auto" w:fill="FFFFFF"/>
        <w:ind w:firstLine="709"/>
        <w:jc w:val="both"/>
      </w:pPr>
      <w:bookmarkStart w:id="116" w:name="dst100496"/>
      <w:bookmarkEnd w:id="116"/>
      <w:r w:rsidRPr="00EB322D">
        <w:t>15) обжалование актов образовательной организации в установленном законодательством Российской Федерации порядке;</w:t>
      </w:r>
    </w:p>
    <w:p w:rsidR="00C61006" w:rsidRPr="00EB322D" w:rsidRDefault="00C61006" w:rsidP="00C61006">
      <w:pPr>
        <w:shd w:val="clear" w:color="auto" w:fill="FFFFFF"/>
        <w:ind w:firstLine="709"/>
        <w:jc w:val="both"/>
      </w:pPr>
      <w:bookmarkStart w:id="117" w:name="dst100497"/>
      <w:bookmarkEnd w:id="117"/>
      <w:r w:rsidRPr="00EB322D">
        <w:t>16) бесплатное пользование библиотечно-информационными ресурсами, учебной, производственной, научной базой образовательной организации;</w:t>
      </w:r>
    </w:p>
    <w:p w:rsidR="00C61006" w:rsidRPr="00EB322D" w:rsidRDefault="00C61006" w:rsidP="00C61006">
      <w:pPr>
        <w:shd w:val="clear" w:color="auto" w:fill="FFFFFF"/>
        <w:ind w:firstLine="709"/>
        <w:jc w:val="both"/>
      </w:pPr>
      <w:bookmarkStart w:id="118" w:name="dst100498"/>
      <w:bookmarkEnd w:id="118"/>
      <w:r w:rsidRPr="00EB322D">
        <w:t>17)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61006" w:rsidRPr="00EB322D" w:rsidRDefault="00C61006" w:rsidP="00C61006">
      <w:pPr>
        <w:shd w:val="clear" w:color="auto" w:fill="FFFFFF"/>
        <w:ind w:firstLine="709"/>
        <w:jc w:val="both"/>
      </w:pPr>
      <w:bookmarkStart w:id="119" w:name="dst100499"/>
      <w:bookmarkEnd w:id="119"/>
      <w:r w:rsidRPr="00EB322D">
        <w:t>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1006" w:rsidRPr="00EB322D" w:rsidRDefault="00C61006" w:rsidP="00C61006">
      <w:pPr>
        <w:shd w:val="clear" w:color="auto" w:fill="FFFFFF"/>
        <w:ind w:firstLine="709"/>
        <w:jc w:val="both"/>
      </w:pPr>
      <w:bookmarkStart w:id="120" w:name="dst100500"/>
      <w:bookmarkStart w:id="121" w:name="dst100501"/>
      <w:bookmarkStart w:id="122" w:name="dst100502"/>
      <w:bookmarkEnd w:id="120"/>
      <w:bookmarkEnd w:id="121"/>
      <w:bookmarkEnd w:id="122"/>
      <w:r w:rsidRPr="00EB322D">
        <w:t>19) опубликование своих работ в изданиях образовательной организации на бесплатной основе;</w:t>
      </w:r>
    </w:p>
    <w:p w:rsidR="00C61006" w:rsidRPr="00EB322D" w:rsidRDefault="00C61006" w:rsidP="00C61006">
      <w:pPr>
        <w:shd w:val="clear" w:color="auto" w:fill="FFFFFF"/>
        <w:ind w:firstLine="709"/>
        <w:jc w:val="both"/>
      </w:pPr>
      <w:bookmarkStart w:id="123" w:name="dst100503"/>
      <w:bookmarkEnd w:id="123"/>
      <w:r w:rsidRPr="00EB322D">
        <w:t>20)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1006" w:rsidRPr="00EB322D" w:rsidRDefault="00C61006" w:rsidP="00C61006">
      <w:pPr>
        <w:shd w:val="clear" w:color="auto" w:fill="FFFFFF"/>
        <w:ind w:firstLine="709"/>
        <w:jc w:val="both"/>
      </w:pPr>
      <w:bookmarkStart w:id="124" w:name="dst100504"/>
      <w:bookmarkStart w:id="125" w:name="dst100505"/>
      <w:bookmarkStart w:id="126" w:name="dst100506"/>
      <w:bookmarkEnd w:id="124"/>
      <w:bookmarkEnd w:id="125"/>
      <w:bookmarkEnd w:id="126"/>
      <w:r w:rsidRPr="00EB322D">
        <w:lastRenderedPageBreak/>
        <w:t>21) иные академические права, предусмотренные нормативными правовыми актами Российской Федерации, локальными нормативными актами.</w:t>
      </w:r>
    </w:p>
    <w:p w:rsidR="00C61006" w:rsidRPr="00EB322D" w:rsidRDefault="00C61006" w:rsidP="00C61006">
      <w:pPr>
        <w:shd w:val="clear" w:color="auto" w:fill="FFFFFF"/>
        <w:ind w:firstLine="709"/>
        <w:jc w:val="both"/>
      </w:pPr>
      <w:bookmarkStart w:id="127" w:name="dst100507"/>
      <w:bookmarkEnd w:id="127"/>
      <w:r w:rsidRPr="00EB322D">
        <w:t>6.3. Обучающимся предоставляются следующие меры социальной поддержки и стимулирования:</w:t>
      </w:r>
    </w:p>
    <w:p w:rsidR="00C61006" w:rsidRPr="00EB322D" w:rsidRDefault="00C61006" w:rsidP="00C61006">
      <w:pPr>
        <w:shd w:val="clear" w:color="auto" w:fill="FFFFFF"/>
        <w:ind w:firstLine="709"/>
        <w:jc w:val="both"/>
      </w:pPr>
      <w:bookmarkStart w:id="128" w:name="dst100508"/>
      <w:bookmarkEnd w:id="128"/>
      <w:r w:rsidRPr="00EB322D">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61006" w:rsidRPr="00EB322D" w:rsidRDefault="00C61006" w:rsidP="00C61006">
      <w:pPr>
        <w:shd w:val="clear" w:color="auto" w:fill="FFFFFF"/>
        <w:ind w:firstLine="709"/>
        <w:jc w:val="both"/>
      </w:pPr>
      <w:bookmarkStart w:id="129" w:name="dst100509"/>
      <w:bookmarkEnd w:id="129"/>
      <w:r w:rsidRPr="00EB322D">
        <w:t>2) обеспечение питанием в случаях и в порядке, которые установлены федеральными законами, законами субъектов Российской Федерации;</w:t>
      </w:r>
    </w:p>
    <w:p w:rsidR="00C61006" w:rsidRPr="00EB322D" w:rsidRDefault="00C61006" w:rsidP="00C61006">
      <w:pPr>
        <w:shd w:val="clear" w:color="auto" w:fill="FFFFFF"/>
        <w:ind w:firstLine="709"/>
        <w:jc w:val="both"/>
      </w:pPr>
      <w:bookmarkStart w:id="130" w:name="dst100510"/>
      <w:bookmarkEnd w:id="130"/>
      <w:r w:rsidRPr="00EB322D">
        <w:t>3) обеспечение местами в интернатах, а также предоставление в соответствии с настоящим Федеральным законом и жилищным </w:t>
      </w:r>
      <w:hyperlink r:id="rId33" w:anchor="dst100637" w:history="1">
        <w:r w:rsidRPr="00EB322D">
          <w:t>законодательством</w:t>
        </w:r>
      </w:hyperlink>
      <w:r w:rsidRPr="00EB322D">
        <w:t> жилых помещений в общежитиях;</w:t>
      </w:r>
    </w:p>
    <w:p w:rsidR="00C61006" w:rsidRPr="00EB322D" w:rsidRDefault="00C61006" w:rsidP="00C61006">
      <w:pPr>
        <w:shd w:val="clear" w:color="auto" w:fill="FFFFFF"/>
        <w:ind w:firstLine="709"/>
        <w:jc w:val="both"/>
      </w:pPr>
      <w:bookmarkStart w:id="131" w:name="dst100511"/>
      <w:bookmarkEnd w:id="131"/>
      <w:r w:rsidRPr="00EB322D">
        <w:t>4) транспортное обеспечение;</w:t>
      </w:r>
    </w:p>
    <w:p w:rsidR="00C61006" w:rsidRPr="00EB322D" w:rsidRDefault="00C61006" w:rsidP="00C61006">
      <w:pPr>
        <w:shd w:val="clear" w:color="auto" w:fill="FFFFFF"/>
        <w:ind w:firstLine="709"/>
        <w:jc w:val="both"/>
      </w:pPr>
      <w:bookmarkStart w:id="132" w:name="dst100512"/>
      <w:bookmarkEnd w:id="132"/>
      <w:r w:rsidRPr="00EB322D">
        <w:t>5) получение стипендий, материальной помощи и других денежных выплат, предусмотренных законодательством об образовании;</w:t>
      </w:r>
    </w:p>
    <w:p w:rsidR="00C61006" w:rsidRPr="00EB322D" w:rsidRDefault="00C61006" w:rsidP="00C61006">
      <w:pPr>
        <w:shd w:val="clear" w:color="auto" w:fill="FFFFFF"/>
        <w:ind w:firstLine="709"/>
        <w:jc w:val="both"/>
      </w:pPr>
      <w:bookmarkStart w:id="133" w:name="dst100513"/>
      <w:bookmarkStart w:id="134" w:name="dst100514"/>
      <w:bookmarkEnd w:id="133"/>
      <w:bookmarkEnd w:id="134"/>
      <w:r w:rsidRPr="00EB322D">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61006" w:rsidRPr="00EB322D" w:rsidRDefault="00C61006" w:rsidP="00C61006">
      <w:pPr>
        <w:shd w:val="clear" w:color="auto" w:fill="FFFFFF"/>
        <w:ind w:firstLine="709"/>
        <w:jc w:val="both"/>
      </w:pPr>
      <w:bookmarkStart w:id="135" w:name="dst100515"/>
      <w:bookmarkEnd w:id="135"/>
      <w:r w:rsidRPr="00EB322D">
        <w:t>6.4.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61006" w:rsidRPr="00EB322D" w:rsidRDefault="00C61006" w:rsidP="00C61006">
      <w:pPr>
        <w:shd w:val="clear" w:color="auto" w:fill="FFFFFF"/>
        <w:ind w:firstLine="709"/>
        <w:jc w:val="both"/>
      </w:pPr>
      <w:bookmarkStart w:id="136" w:name="dst100516"/>
      <w:bookmarkEnd w:id="136"/>
      <w:r w:rsidRPr="00EB322D">
        <w:t>6.5.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4" w:anchor="dst100004" w:history="1">
        <w:r w:rsidRPr="00EB322D">
          <w:t>(законных представителей)</w:t>
        </w:r>
      </w:hyperlink>
      <w:r w:rsidRPr="00EB322D">
        <w:t> к труду, не предусмотренному образовательной программой, запрещается.</w:t>
      </w:r>
    </w:p>
    <w:p w:rsidR="00C61006" w:rsidRPr="00EB322D" w:rsidRDefault="00C61006" w:rsidP="00C61006">
      <w:pPr>
        <w:shd w:val="clear" w:color="auto" w:fill="FFFFFF"/>
        <w:ind w:firstLine="709"/>
        <w:jc w:val="both"/>
      </w:pPr>
      <w:bookmarkStart w:id="137" w:name="dst100517"/>
      <w:bookmarkEnd w:id="137"/>
      <w:r w:rsidRPr="00EB322D">
        <w:t>6.6. Обучающиеся имеют право на участие в общественных объединениях, в том числе в профессиональных союзах, созданных в соответствии с </w:t>
      </w:r>
      <w:hyperlink r:id="rId35" w:anchor="dst100011" w:history="1">
        <w:r w:rsidRPr="00EB322D">
          <w:t>законодательством</w:t>
        </w:r>
      </w:hyperlink>
      <w:r w:rsidRPr="00EB322D">
        <w:t> Российской Федерации, а также на создание общественных объединений обучающихся в установленном федеральным </w:t>
      </w:r>
      <w:hyperlink r:id="rId36" w:anchor="dst100089" w:history="1">
        <w:r w:rsidRPr="00EB322D">
          <w:t>законом</w:t>
        </w:r>
      </w:hyperlink>
      <w:r w:rsidRPr="00EB322D">
        <w:t> порядке.</w:t>
      </w:r>
    </w:p>
    <w:p w:rsidR="00C61006" w:rsidRPr="00EB322D" w:rsidRDefault="00C61006" w:rsidP="00C61006">
      <w:pPr>
        <w:shd w:val="clear" w:color="auto" w:fill="FFFFFF"/>
        <w:ind w:firstLine="709"/>
        <w:jc w:val="both"/>
      </w:pPr>
      <w:bookmarkStart w:id="138" w:name="dst100518"/>
      <w:bookmarkEnd w:id="138"/>
      <w:r w:rsidRPr="00EB322D">
        <w:t>6.7.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1006" w:rsidRPr="00EB322D" w:rsidRDefault="00C61006" w:rsidP="00C61006">
      <w:pPr>
        <w:shd w:val="clear" w:color="auto" w:fill="FFFFFF"/>
        <w:ind w:firstLine="709"/>
        <w:jc w:val="both"/>
      </w:pPr>
      <w:bookmarkStart w:id="139" w:name="dst100519"/>
      <w:bookmarkEnd w:id="139"/>
      <w:r w:rsidRPr="00EB322D">
        <w:t>6.8. Обучающиеся, осваивающие основные образовательные программы среднего общего имеют право создавать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61006" w:rsidRPr="00EB322D" w:rsidRDefault="00C61006" w:rsidP="00C61006">
      <w:pPr>
        <w:shd w:val="clear" w:color="auto" w:fill="FFFFFF"/>
        <w:ind w:firstLine="709"/>
        <w:jc w:val="both"/>
      </w:pPr>
      <w:bookmarkStart w:id="140" w:name="dst100520"/>
      <w:bookmarkStart w:id="141" w:name="dst100521"/>
      <w:bookmarkEnd w:id="140"/>
      <w:bookmarkEnd w:id="141"/>
      <w:r w:rsidRPr="00EB322D">
        <w:t xml:space="preserve">6.9.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w:t>
      </w:r>
      <w:r w:rsidRPr="00EB322D">
        <w:lastRenderedPageBreak/>
        <w:t xml:space="preserve">истечения срока действия государственной аккредитации по соответствующей образовательной программе Учредитель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bookmarkStart w:id="142" w:name="dst21"/>
      <w:bookmarkEnd w:id="142"/>
    </w:p>
    <w:p w:rsidR="00C61006" w:rsidRPr="00EB322D" w:rsidRDefault="00C61006" w:rsidP="00C61006">
      <w:pPr>
        <w:shd w:val="clear" w:color="auto" w:fill="FFFFFF"/>
        <w:ind w:firstLine="709"/>
        <w:jc w:val="both"/>
      </w:pPr>
      <w:r w:rsidRPr="00EB322D">
        <w:t>6.10.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7" w:anchor="dst100012" w:history="1">
        <w:r w:rsidRPr="00EB322D">
          <w:t>образец</w:t>
        </w:r>
      </w:hyperlink>
      <w:r w:rsidRPr="00EB322D">
        <w:t>, </w:t>
      </w:r>
      <w:hyperlink r:id="rId38" w:anchor="dst100016" w:history="1">
        <w:r w:rsidRPr="00EB322D">
          <w:t>описание</w:t>
        </w:r>
      </w:hyperlink>
      <w:r w:rsidRPr="00EB322D">
        <w:t> и </w:t>
      </w:r>
      <w:hyperlink r:id="rId39" w:anchor="dst100010" w:history="1">
        <w:r w:rsidRPr="00EB322D">
          <w:t>порядок</w:t>
        </w:r>
      </w:hyperlink>
      <w:r w:rsidR="002C7241">
        <w:t xml:space="preserve"> </w:t>
      </w:r>
      <w:r w:rsidRPr="00EB322D">
        <w:t>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r w:rsidRPr="00EB322D">
        <w:t>6.11. Обучающиеся обязаны:</w:t>
      </w:r>
    </w:p>
    <w:p w:rsidR="00C61006" w:rsidRPr="00EB322D" w:rsidRDefault="00C61006" w:rsidP="00C61006">
      <w:pPr>
        <w:shd w:val="clear" w:color="auto" w:fill="FFFFFF"/>
        <w:ind w:firstLine="709"/>
        <w:jc w:val="both"/>
      </w:pPr>
      <w:bookmarkStart w:id="143" w:name="dst100601"/>
      <w:bookmarkEnd w:id="143"/>
      <w:r w:rsidRPr="00EB322D">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61006" w:rsidRPr="00EB322D" w:rsidRDefault="00C61006" w:rsidP="00C61006">
      <w:pPr>
        <w:shd w:val="clear" w:color="auto" w:fill="FFFFFF"/>
        <w:ind w:firstLine="709"/>
        <w:jc w:val="both"/>
      </w:pPr>
      <w:bookmarkStart w:id="144" w:name="dst100602"/>
      <w:bookmarkEnd w:id="144"/>
      <w:r w:rsidRPr="00EB322D">
        <w:t>2) выполнять требования устава Учреждения,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C61006" w:rsidRPr="00EB322D" w:rsidRDefault="00C61006" w:rsidP="00C61006">
      <w:pPr>
        <w:shd w:val="clear" w:color="auto" w:fill="FFFFFF"/>
        <w:ind w:firstLine="709"/>
        <w:jc w:val="both"/>
      </w:pPr>
      <w:bookmarkStart w:id="145" w:name="dst100603"/>
      <w:bookmarkEnd w:id="145"/>
      <w:r w:rsidRPr="00EB322D">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61006" w:rsidRPr="00EB322D" w:rsidRDefault="00C61006" w:rsidP="00C61006">
      <w:pPr>
        <w:shd w:val="clear" w:color="auto" w:fill="FFFFFF"/>
        <w:ind w:firstLine="709"/>
        <w:jc w:val="both"/>
      </w:pPr>
      <w:bookmarkStart w:id="146" w:name="dst100604"/>
      <w:bookmarkEnd w:id="146"/>
      <w:r w:rsidRPr="00EB322D">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61006" w:rsidRPr="00EB322D" w:rsidRDefault="00C61006" w:rsidP="00C61006">
      <w:pPr>
        <w:shd w:val="clear" w:color="auto" w:fill="FFFFFF"/>
        <w:ind w:firstLine="709"/>
        <w:jc w:val="both"/>
      </w:pPr>
      <w:bookmarkStart w:id="147" w:name="dst100605"/>
      <w:bookmarkEnd w:id="147"/>
      <w:r w:rsidRPr="00EB322D">
        <w:t>5) бережно относиться к имуществу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148" w:name="dst100606"/>
      <w:bookmarkEnd w:id="148"/>
      <w:r w:rsidRPr="00EB322D">
        <w:t>Иные обязанности обучающихся, не предусмотренные </w:t>
      </w:r>
      <w:hyperlink r:id="rId40" w:anchor="dst100600" w:history="1">
        <w:r w:rsidRPr="00EB322D">
          <w:t>частью 1</w:t>
        </w:r>
      </w:hyperlink>
      <w:r w:rsidRPr="00EB322D">
        <w:t> настоящей статьи, устанавливаются Федеральным законом РФ «Об образовании в РФ», иными федеральными законами.</w:t>
      </w:r>
    </w:p>
    <w:p w:rsidR="00C61006" w:rsidRPr="00EB322D" w:rsidRDefault="00C61006" w:rsidP="00C61006">
      <w:pPr>
        <w:shd w:val="clear" w:color="auto" w:fill="FFFFFF"/>
        <w:ind w:firstLine="709"/>
        <w:jc w:val="both"/>
      </w:pPr>
      <w:bookmarkStart w:id="149" w:name="dst100607"/>
      <w:bookmarkEnd w:id="149"/>
      <w:r w:rsidRPr="00EB322D">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61006" w:rsidRPr="00EB322D" w:rsidRDefault="00C61006" w:rsidP="00C61006">
      <w:pPr>
        <w:shd w:val="clear" w:color="auto" w:fill="FFFFFF"/>
        <w:ind w:firstLine="709"/>
        <w:jc w:val="both"/>
      </w:pPr>
      <w:bookmarkStart w:id="150" w:name="dst100608"/>
      <w:bookmarkEnd w:id="150"/>
      <w:r w:rsidRPr="00EB322D">
        <w:t>За неисполнение или нарушение устава Учреждения,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C61006" w:rsidRPr="00EB322D" w:rsidRDefault="00C61006" w:rsidP="00C61006">
      <w:pPr>
        <w:shd w:val="clear" w:color="auto" w:fill="FFFFFF"/>
        <w:ind w:firstLine="709"/>
        <w:jc w:val="both"/>
      </w:pPr>
      <w:bookmarkStart w:id="151" w:name="dst100609"/>
      <w:bookmarkEnd w:id="151"/>
      <w:r w:rsidRPr="00EB322D">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61006" w:rsidRPr="00EB322D" w:rsidRDefault="00C61006" w:rsidP="00C61006">
      <w:pPr>
        <w:shd w:val="clear" w:color="auto" w:fill="FFFFFF"/>
        <w:ind w:firstLine="709"/>
        <w:jc w:val="both"/>
      </w:pPr>
      <w:bookmarkStart w:id="152" w:name="dst100610"/>
      <w:bookmarkEnd w:id="152"/>
      <w:r w:rsidRPr="00EB322D">
        <w:t>Не допускается применение мер дисциплинарного взыскания к обучающимся во время их болезни, каникул.</w:t>
      </w:r>
    </w:p>
    <w:p w:rsidR="00C61006" w:rsidRPr="00EB322D" w:rsidRDefault="00C61006" w:rsidP="00C61006">
      <w:pPr>
        <w:shd w:val="clear" w:color="auto" w:fill="FFFFFF"/>
        <w:ind w:firstLine="709"/>
        <w:jc w:val="both"/>
      </w:pPr>
      <w:bookmarkStart w:id="153" w:name="dst100611"/>
      <w:bookmarkEnd w:id="153"/>
      <w:r w:rsidRPr="00EB322D">
        <w:t>При выборе меры дисциплинарного взыскания должно учитыва</w:t>
      </w:r>
      <w:r w:rsidR="00DE6332">
        <w:t>е</w:t>
      </w:r>
      <w:r w:rsidRPr="00EB322D">
        <w:t>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61006" w:rsidRPr="00EB322D" w:rsidRDefault="00C61006" w:rsidP="00C61006">
      <w:pPr>
        <w:shd w:val="clear" w:color="auto" w:fill="FFFFFF"/>
        <w:ind w:firstLine="709"/>
        <w:jc w:val="both"/>
      </w:pPr>
      <w:bookmarkStart w:id="154" w:name="dst100612"/>
      <w:bookmarkEnd w:id="154"/>
      <w:r w:rsidRPr="00EB322D">
        <w:t xml:space="preserve">По решению Учреждения, за неоднократное совершение дисциплинарных проступков, допускается применение отчисления несовершеннолетнего обучающегося, </w:t>
      </w:r>
      <w:r w:rsidRPr="00EB322D">
        <w:lastRenderedPageBreak/>
        <w:t>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w:t>
      </w:r>
    </w:p>
    <w:p w:rsidR="00C61006" w:rsidRPr="00EB322D" w:rsidRDefault="00C61006" w:rsidP="00C61006">
      <w:pPr>
        <w:shd w:val="clear" w:color="auto" w:fill="FFFFFF"/>
        <w:ind w:firstLine="709"/>
        <w:jc w:val="both"/>
      </w:pPr>
      <w:bookmarkStart w:id="155" w:name="dst100613"/>
      <w:bookmarkEnd w:id="155"/>
      <w:r w:rsidRPr="00EB322D">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61006" w:rsidRPr="00EB322D" w:rsidRDefault="00C61006" w:rsidP="00C61006">
      <w:pPr>
        <w:shd w:val="clear" w:color="auto" w:fill="FFFFFF"/>
        <w:ind w:firstLine="709"/>
        <w:jc w:val="both"/>
      </w:pPr>
      <w:bookmarkStart w:id="156" w:name="dst100614"/>
      <w:bookmarkEnd w:id="156"/>
      <w:r w:rsidRPr="00EB322D">
        <w:t>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61006" w:rsidRPr="00EB322D" w:rsidRDefault="00C61006" w:rsidP="00C61006">
      <w:pPr>
        <w:shd w:val="clear" w:color="auto" w:fill="FFFFFF"/>
        <w:ind w:firstLine="709"/>
        <w:jc w:val="both"/>
      </w:pPr>
      <w:bookmarkStart w:id="157" w:name="dst100615"/>
      <w:bookmarkEnd w:id="157"/>
      <w:r w:rsidRPr="00EB322D">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bookmarkStart w:id="158" w:name="dst100616"/>
    <w:bookmarkEnd w:id="158"/>
    <w:p w:rsidR="00C61006" w:rsidRPr="00EB322D" w:rsidRDefault="00C61006" w:rsidP="00C61006">
      <w:pPr>
        <w:shd w:val="clear" w:color="auto" w:fill="FFFFFF"/>
        <w:ind w:firstLine="709"/>
        <w:jc w:val="both"/>
      </w:pPr>
      <w:r w:rsidRPr="00EB322D">
        <w:fldChar w:fldCharType="begin"/>
      </w:r>
      <w:r w:rsidRPr="00EB322D">
        <w:instrText xml:space="preserve"> HYPERLINK "https://www.consultant.ru/document/cons_doc_LAW_147442/" \l "dst100011" </w:instrText>
      </w:r>
      <w:r w:rsidRPr="00EB322D">
        <w:fldChar w:fldCharType="separate"/>
      </w:r>
      <w:r w:rsidRPr="00EB322D">
        <w:t>Порядок</w:t>
      </w:r>
      <w:r w:rsidRPr="00EB322D">
        <w:fldChar w:fldCharType="end"/>
      </w:r>
      <w:r w:rsidRPr="00EB322D">
        <w:t>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r w:rsidRPr="00EB322D">
        <w:t>6.12. Родители </w:t>
      </w:r>
      <w:hyperlink r:id="rId41" w:anchor="dst100004" w:history="1">
        <w:r w:rsidRPr="00EB322D">
          <w:t>(законные представители)</w:t>
        </w:r>
      </w:hyperlink>
      <w:r w:rsidRPr="00EB322D">
        <w:t>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61006" w:rsidRPr="00EB322D" w:rsidRDefault="00C61006" w:rsidP="00C61006">
      <w:pPr>
        <w:shd w:val="clear" w:color="auto" w:fill="FFFFFF"/>
        <w:ind w:firstLine="709"/>
        <w:jc w:val="both"/>
      </w:pPr>
      <w:bookmarkStart w:id="159" w:name="dst100619"/>
      <w:bookmarkEnd w:id="159"/>
      <w:r w:rsidRPr="00EB322D">
        <w:t>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61006" w:rsidRPr="00EB322D" w:rsidRDefault="00C61006" w:rsidP="00C61006">
      <w:pPr>
        <w:shd w:val="clear" w:color="auto" w:fill="FFFFFF"/>
        <w:ind w:firstLine="709"/>
        <w:jc w:val="both"/>
      </w:pPr>
      <w:bookmarkStart w:id="160" w:name="dst100620"/>
      <w:bookmarkEnd w:id="160"/>
      <w:r w:rsidRPr="00EB322D">
        <w:t>Родители (законные представители) несовершеннолетних обучающихся имеют право:</w:t>
      </w:r>
    </w:p>
    <w:p w:rsidR="00C61006" w:rsidRPr="00EB322D" w:rsidRDefault="00C61006" w:rsidP="00C61006">
      <w:pPr>
        <w:shd w:val="clear" w:color="auto" w:fill="FFFFFF"/>
        <w:ind w:firstLine="709"/>
        <w:jc w:val="both"/>
      </w:pPr>
      <w:bookmarkStart w:id="161" w:name="dst100621"/>
      <w:bookmarkEnd w:id="161"/>
      <w:r w:rsidRPr="00EB322D">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61006" w:rsidRPr="00EB322D" w:rsidRDefault="00C61006" w:rsidP="00C61006">
      <w:pPr>
        <w:shd w:val="clear" w:color="auto" w:fill="FFFFFF"/>
        <w:ind w:firstLine="709"/>
        <w:jc w:val="both"/>
      </w:pPr>
      <w:bookmarkStart w:id="162" w:name="dst100622"/>
      <w:bookmarkEnd w:id="162"/>
      <w:r w:rsidRPr="00EB322D">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61006" w:rsidRPr="00EB322D" w:rsidRDefault="00C61006" w:rsidP="00C61006">
      <w:pPr>
        <w:shd w:val="clear" w:color="auto" w:fill="FFFFFF"/>
        <w:ind w:firstLine="709"/>
        <w:jc w:val="both"/>
      </w:pPr>
      <w:bookmarkStart w:id="163" w:name="dst100623"/>
      <w:bookmarkEnd w:id="163"/>
      <w:r w:rsidRPr="00EB322D">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61006" w:rsidRPr="00EB322D" w:rsidRDefault="00C61006" w:rsidP="00C61006">
      <w:pPr>
        <w:shd w:val="clear" w:color="auto" w:fill="FFFFFF"/>
        <w:ind w:firstLine="709"/>
        <w:jc w:val="both"/>
      </w:pPr>
      <w:bookmarkStart w:id="164" w:name="dst100624"/>
      <w:bookmarkEnd w:id="164"/>
      <w:r w:rsidRPr="00EB322D">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61006" w:rsidRPr="00EB322D" w:rsidRDefault="00C61006" w:rsidP="00C61006">
      <w:pPr>
        <w:shd w:val="clear" w:color="auto" w:fill="FFFFFF"/>
        <w:ind w:firstLine="709"/>
        <w:jc w:val="both"/>
      </w:pPr>
      <w:bookmarkStart w:id="165" w:name="dst100625"/>
      <w:bookmarkEnd w:id="165"/>
      <w:r w:rsidRPr="00EB322D">
        <w:t>5) защищать права и законные интересы обучающихся;</w:t>
      </w:r>
    </w:p>
    <w:p w:rsidR="00C61006" w:rsidRPr="00EB322D" w:rsidRDefault="00C61006" w:rsidP="00C61006">
      <w:pPr>
        <w:shd w:val="clear" w:color="auto" w:fill="FFFFFF"/>
        <w:ind w:firstLine="709"/>
        <w:jc w:val="both"/>
      </w:pPr>
      <w:bookmarkStart w:id="166" w:name="dst100626"/>
      <w:bookmarkEnd w:id="166"/>
      <w:r w:rsidRPr="00EB322D">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61006" w:rsidRPr="00EB322D" w:rsidRDefault="00C61006" w:rsidP="00C61006">
      <w:pPr>
        <w:shd w:val="clear" w:color="auto" w:fill="FFFFFF"/>
        <w:ind w:firstLine="709"/>
        <w:jc w:val="both"/>
      </w:pPr>
      <w:bookmarkStart w:id="167" w:name="dst100627"/>
      <w:bookmarkEnd w:id="167"/>
      <w:r w:rsidRPr="00EB322D">
        <w:t>7) принимать участие в управлении Учреждением, в форме, определяемой уставом этой организации;</w:t>
      </w:r>
    </w:p>
    <w:p w:rsidR="00C61006" w:rsidRPr="00EB322D" w:rsidRDefault="00C61006" w:rsidP="00C61006">
      <w:pPr>
        <w:shd w:val="clear" w:color="auto" w:fill="FFFFFF"/>
        <w:ind w:firstLine="709"/>
        <w:jc w:val="both"/>
      </w:pPr>
      <w:bookmarkStart w:id="168" w:name="dst100628"/>
      <w:bookmarkEnd w:id="168"/>
      <w:r w:rsidRPr="00EB322D">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61006" w:rsidRPr="00EB322D" w:rsidRDefault="00C61006" w:rsidP="00C61006">
      <w:pPr>
        <w:shd w:val="clear" w:color="auto" w:fill="FFFFFF"/>
        <w:ind w:firstLine="709"/>
        <w:jc w:val="both"/>
      </w:pPr>
      <w:bookmarkStart w:id="169" w:name="dst100629"/>
      <w:bookmarkEnd w:id="169"/>
      <w:r w:rsidRPr="00EB322D">
        <w:t>Родители (законные представители) несовершеннолетних обучающихся обязаны:</w:t>
      </w:r>
    </w:p>
    <w:p w:rsidR="00C61006" w:rsidRPr="00EB322D" w:rsidRDefault="00C61006" w:rsidP="00C61006">
      <w:pPr>
        <w:shd w:val="clear" w:color="auto" w:fill="FFFFFF"/>
        <w:ind w:firstLine="709"/>
        <w:jc w:val="both"/>
      </w:pPr>
      <w:bookmarkStart w:id="170" w:name="dst100630"/>
      <w:bookmarkEnd w:id="170"/>
      <w:r w:rsidRPr="00EB322D">
        <w:t>1) обеспечить получение детьми общего образования;</w:t>
      </w:r>
    </w:p>
    <w:p w:rsidR="00C61006" w:rsidRPr="00EB322D" w:rsidRDefault="00C61006" w:rsidP="00C61006">
      <w:pPr>
        <w:shd w:val="clear" w:color="auto" w:fill="FFFFFF"/>
        <w:ind w:firstLine="709"/>
        <w:jc w:val="both"/>
      </w:pPr>
      <w:bookmarkStart w:id="171" w:name="dst100631"/>
      <w:bookmarkEnd w:id="171"/>
      <w:r w:rsidRPr="00EB322D">
        <w:t>2) соблюдать правила внутреннего распорядка Учреждения, правила проживания обучающихся в интернате,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1006" w:rsidRPr="00EB322D" w:rsidRDefault="00C61006" w:rsidP="00C61006">
      <w:pPr>
        <w:shd w:val="clear" w:color="auto" w:fill="FFFFFF"/>
        <w:ind w:firstLine="709"/>
        <w:jc w:val="both"/>
      </w:pPr>
      <w:bookmarkStart w:id="172" w:name="dst100632"/>
      <w:bookmarkEnd w:id="172"/>
      <w:r w:rsidRPr="00EB322D">
        <w:t>3) уважать честь и достоинство обучающихся и работников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173" w:name="dst100633"/>
      <w:bookmarkEnd w:id="173"/>
      <w:r w:rsidRPr="00EB322D">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w:t>
      </w:r>
    </w:p>
    <w:p w:rsidR="00C61006" w:rsidRPr="00EB322D" w:rsidRDefault="00C61006" w:rsidP="00C61006">
      <w:pPr>
        <w:shd w:val="clear" w:color="auto" w:fill="FFFFFF"/>
        <w:ind w:firstLine="709"/>
        <w:jc w:val="both"/>
      </w:pPr>
      <w:bookmarkStart w:id="174" w:name="dst100634"/>
      <w:bookmarkEnd w:id="174"/>
      <w:r w:rsidRPr="00EB322D">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61006" w:rsidRPr="00EB322D" w:rsidRDefault="00C61006" w:rsidP="00C61006">
      <w:pPr>
        <w:shd w:val="clear" w:color="auto" w:fill="FFFFFF"/>
        <w:ind w:firstLine="709"/>
        <w:jc w:val="both"/>
      </w:pPr>
      <w:r w:rsidRPr="00EB322D">
        <w:t>6.13. В целях защиты своих прав обучающиеся, родители </w:t>
      </w:r>
      <w:hyperlink r:id="rId42" w:anchor="dst100004" w:history="1">
        <w:r w:rsidRPr="00EB322D">
          <w:t>(законные представители)</w:t>
        </w:r>
      </w:hyperlink>
      <w:r w:rsidRPr="00EB322D">
        <w:t> несовершеннолетних обучающихся самостоятельно или через своих представителей вправе:</w:t>
      </w:r>
    </w:p>
    <w:p w:rsidR="00C61006" w:rsidRPr="00EB322D" w:rsidRDefault="00C61006" w:rsidP="00C61006">
      <w:pPr>
        <w:shd w:val="clear" w:color="auto" w:fill="FFFFFF"/>
        <w:ind w:firstLine="709"/>
        <w:jc w:val="both"/>
      </w:pPr>
      <w:bookmarkStart w:id="175" w:name="dst100637"/>
      <w:bookmarkEnd w:id="175"/>
      <w:r w:rsidRPr="00EB322D">
        <w:t>1) направлять в органы управления Учреждения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61006" w:rsidRPr="00EB322D" w:rsidRDefault="00C61006" w:rsidP="00C61006">
      <w:pPr>
        <w:shd w:val="clear" w:color="auto" w:fill="FFFFFF"/>
        <w:ind w:firstLine="709"/>
        <w:jc w:val="both"/>
      </w:pPr>
      <w:bookmarkStart w:id="176" w:name="dst100638"/>
      <w:bookmarkEnd w:id="176"/>
      <w:r w:rsidRPr="00EB322D">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61006" w:rsidRPr="00EB322D" w:rsidRDefault="00C61006" w:rsidP="00C61006">
      <w:pPr>
        <w:shd w:val="clear" w:color="auto" w:fill="FFFFFF"/>
        <w:ind w:firstLine="709"/>
        <w:jc w:val="both"/>
      </w:pPr>
      <w:bookmarkStart w:id="177" w:name="dst100639"/>
      <w:bookmarkEnd w:id="177"/>
      <w:r w:rsidRPr="00EB322D">
        <w:t>3) использовать не запрещенные законодательством Российской Федерации иные способы защиты прав и законных интересов.</w:t>
      </w:r>
    </w:p>
    <w:p w:rsidR="00C61006" w:rsidRPr="00EB322D" w:rsidRDefault="00C61006" w:rsidP="00C61006">
      <w:pPr>
        <w:shd w:val="clear" w:color="auto" w:fill="FFFFFF"/>
        <w:ind w:firstLine="709"/>
        <w:jc w:val="both"/>
      </w:pPr>
      <w:bookmarkStart w:id="178" w:name="dst100640"/>
      <w:bookmarkEnd w:id="178"/>
      <w:r w:rsidRPr="00EB322D">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61006" w:rsidRPr="00EB322D" w:rsidRDefault="00C61006" w:rsidP="00C61006">
      <w:pPr>
        <w:shd w:val="clear" w:color="auto" w:fill="FFFFFF"/>
        <w:ind w:firstLine="709"/>
        <w:jc w:val="both"/>
      </w:pPr>
      <w:bookmarkStart w:id="179" w:name="dst100641"/>
      <w:bookmarkEnd w:id="179"/>
      <w:r w:rsidRPr="00EB322D">
        <w:t xml:space="preserve">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sidRPr="00EB322D">
        <w:lastRenderedPageBreak/>
        <w:t>представителей) несовершеннолетних обучающихся, работников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180" w:name="dst100642"/>
      <w:bookmarkEnd w:id="180"/>
      <w:r w:rsidRPr="00EB322D">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61006" w:rsidRPr="00EB322D" w:rsidRDefault="00C61006" w:rsidP="00C61006">
      <w:pPr>
        <w:shd w:val="clear" w:color="auto" w:fill="FFFFFF"/>
        <w:ind w:firstLine="709"/>
        <w:jc w:val="both"/>
      </w:pPr>
      <w:bookmarkStart w:id="181" w:name="dst100643"/>
      <w:bookmarkEnd w:id="181"/>
      <w:r w:rsidRPr="00EB322D">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61006" w:rsidRPr="00EB322D" w:rsidRDefault="00C61006" w:rsidP="00C61006">
      <w:pPr>
        <w:shd w:val="clear" w:color="auto" w:fill="FFFFFF"/>
        <w:ind w:firstLine="709"/>
        <w:jc w:val="both"/>
      </w:pPr>
      <w:bookmarkStart w:id="182" w:name="dst100644"/>
      <w:bookmarkEnd w:id="182"/>
      <w:r w:rsidRPr="00EB322D">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w:t>
      </w:r>
    </w:p>
    <w:p w:rsidR="00C61006" w:rsidRPr="00EB322D" w:rsidRDefault="00C61006" w:rsidP="00C61006">
      <w:pPr>
        <w:shd w:val="clear" w:color="auto" w:fill="FFFFFF"/>
        <w:ind w:firstLine="709"/>
        <w:jc w:val="both"/>
      </w:pPr>
      <w:r w:rsidRPr="00EB322D">
        <w:t>6.14.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bookmarkStart w:id="183" w:name="dst100648"/>
    <w:bookmarkEnd w:id="183"/>
    <w:p w:rsidR="00C61006" w:rsidRPr="00EB322D" w:rsidRDefault="00C61006" w:rsidP="00C61006">
      <w:pPr>
        <w:shd w:val="clear" w:color="auto" w:fill="FFFFFF"/>
        <w:ind w:firstLine="709"/>
        <w:jc w:val="both"/>
      </w:pPr>
      <w:r w:rsidRPr="00EB322D">
        <w:fldChar w:fldCharType="begin"/>
      </w:r>
      <w:r w:rsidRPr="00EB322D">
        <w:instrText xml:space="preserve"> HYPERLINK "https://www.consultant.ru/document/cons_doc_LAW_150570/" \l "dst100009" </w:instrText>
      </w:r>
      <w:r w:rsidRPr="00EB322D">
        <w:fldChar w:fldCharType="separate"/>
      </w:r>
      <w:r w:rsidRPr="00EB322D">
        <w:t>Номенклатура</w:t>
      </w:r>
      <w:r w:rsidRPr="00EB322D">
        <w:fldChar w:fldCharType="end"/>
      </w:r>
      <w:r w:rsidRPr="00EB322D">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61006" w:rsidRPr="00EB322D" w:rsidRDefault="00C61006" w:rsidP="00C61006">
      <w:pPr>
        <w:shd w:val="clear" w:color="auto" w:fill="FFFFFF"/>
        <w:ind w:firstLine="709"/>
        <w:jc w:val="both"/>
      </w:pPr>
      <w:r w:rsidRPr="00EB322D">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61006" w:rsidRPr="00EB322D" w:rsidRDefault="00C61006" w:rsidP="00C61006">
      <w:pPr>
        <w:shd w:val="clear" w:color="auto" w:fill="FFFFFF"/>
        <w:ind w:firstLine="709"/>
        <w:jc w:val="both"/>
      </w:pPr>
      <w:bookmarkStart w:id="184" w:name="dst100651"/>
      <w:bookmarkEnd w:id="184"/>
      <w:r w:rsidRPr="00EB322D">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61006" w:rsidRPr="00EB322D" w:rsidRDefault="00C61006" w:rsidP="00C61006">
      <w:pPr>
        <w:shd w:val="clear" w:color="auto" w:fill="FFFFFF"/>
        <w:ind w:firstLine="709"/>
        <w:jc w:val="both"/>
      </w:pPr>
      <w:bookmarkStart w:id="185" w:name="dst100652"/>
      <w:bookmarkEnd w:id="185"/>
      <w:r w:rsidRPr="00EB322D">
        <w:t>Педагогические работники пользуются следующими академическими правами и свободами:</w:t>
      </w:r>
    </w:p>
    <w:p w:rsidR="00C61006" w:rsidRPr="00EB322D" w:rsidRDefault="00C61006" w:rsidP="00C61006">
      <w:pPr>
        <w:shd w:val="clear" w:color="auto" w:fill="FFFFFF"/>
        <w:ind w:firstLine="709"/>
        <w:jc w:val="both"/>
      </w:pPr>
      <w:bookmarkStart w:id="186" w:name="dst100653"/>
      <w:bookmarkEnd w:id="186"/>
      <w:r w:rsidRPr="00EB322D">
        <w:t>1) свобода преподавания, свободное выражение своего мнения, свобода от вмешательства в профессиональную деятельность;</w:t>
      </w:r>
    </w:p>
    <w:p w:rsidR="00C61006" w:rsidRPr="00EB322D" w:rsidRDefault="00C61006" w:rsidP="00C61006">
      <w:pPr>
        <w:shd w:val="clear" w:color="auto" w:fill="FFFFFF"/>
        <w:ind w:firstLine="709"/>
        <w:jc w:val="both"/>
      </w:pPr>
      <w:bookmarkStart w:id="187" w:name="dst100654"/>
      <w:bookmarkEnd w:id="187"/>
      <w:r w:rsidRPr="00EB322D">
        <w:t>2) свобода выбора и использования педагогически обоснованных форм, средств, методов обучения и воспитания;</w:t>
      </w:r>
    </w:p>
    <w:p w:rsidR="00C61006" w:rsidRPr="00EB322D" w:rsidRDefault="00C61006" w:rsidP="00C61006">
      <w:pPr>
        <w:shd w:val="clear" w:color="auto" w:fill="FFFFFF"/>
        <w:ind w:firstLine="709"/>
        <w:jc w:val="both"/>
      </w:pPr>
      <w:bookmarkStart w:id="188" w:name="dst100655"/>
      <w:bookmarkEnd w:id="188"/>
      <w:r w:rsidRPr="00EB322D">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61006" w:rsidRPr="00EB322D" w:rsidRDefault="00C61006" w:rsidP="00C61006">
      <w:pPr>
        <w:shd w:val="clear" w:color="auto" w:fill="FFFFFF"/>
        <w:ind w:firstLine="709"/>
        <w:jc w:val="both"/>
      </w:pPr>
      <w:bookmarkStart w:id="189" w:name="dst100656"/>
      <w:bookmarkEnd w:id="189"/>
      <w:r w:rsidRPr="00EB322D">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61006" w:rsidRPr="00EB322D" w:rsidRDefault="00C61006" w:rsidP="00C61006">
      <w:pPr>
        <w:shd w:val="clear" w:color="auto" w:fill="FFFFFF"/>
        <w:ind w:firstLine="709"/>
        <w:jc w:val="both"/>
      </w:pPr>
      <w:bookmarkStart w:id="190" w:name="dst100657"/>
      <w:bookmarkEnd w:id="190"/>
      <w:r w:rsidRPr="00EB322D">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1006" w:rsidRPr="00EB322D" w:rsidRDefault="00C61006" w:rsidP="00C61006">
      <w:pPr>
        <w:shd w:val="clear" w:color="auto" w:fill="FFFFFF"/>
        <w:ind w:firstLine="709"/>
        <w:jc w:val="both"/>
      </w:pPr>
      <w:bookmarkStart w:id="191" w:name="dst100658"/>
      <w:bookmarkEnd w:id="191"/>
      <w:r w:rsidRPr="00EB322D">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1006" w:rsidRPr="00EB322D" w:rsidRDefault="00C61006" w:rsidP="00C61006">
      <w:pPr>
        <w:shd w:val="clear" w:color="auto" w:fill="FFFFFF"/>
        <w:ind w:firstLine="709"/>
        <w:jc w:val="both"/>
      </w:pPr>
      <w:bookmarkStart w:id="192" w:name="dst100659"/>
      <w:bookmarkEnd w:id="192"/>
      <w:r w:rsidRPr="00EB322D">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w:t>
      </w:r>
      <w:r w:rsidRPr="00EB322D">
        <w:lastRenderedPageBreak/>
        <w:t>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61006" w:rsidRPr="00EB322D" w:rsidRDefault="00C61006" w:rsidP="00C61006">
      <w:pPr>
        <w:shd w:val="clear" w:color="auto" w:fill="FFFFFF"/>
        <w:ind w:firstLine="709"/>
        <w:jc w:val="both"/>
      </w:pPr>
      <w:bookmarkStart w:id="193" w:name="dst100660"/>
      <w:bookmarkEnd w:id="193"/>
      <w:r w:rsidRPr="00EB322D">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61006" w:rsidRPr="00EB322D" w:rsidRDefault="00C61006" w:rsidP="00C61006">
      <w:pPr>
        <w:shd w:val="clear" w:color="auto" w:fill="FFFFFF"/>
        <w:ind w:firstLine="709"/>
        <w:jc w:val="both"/>
      </w:pPr>
      <w:bookmarkStart w:id="194" w:name="dst100661"/>
      <w:bookmarkEnd w:id="194"/>
      <w:r w:rsidRPr="00EB322D">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61006" w:rsidRPr="00EB322D" w:rsidRDefault="00C61006" w:rsidP="00C61006">
      <w:pPr>
        <w:shd w:val="clear" w:color="auto" w:fill="FFFFFF"/>
        <w:ind w:firstLine="709"/>
        <w:jc w:val="both"/>
      </w:pPr>
      <w:bookmarkStart w:id="195" w:name="dst100662"/>
      <w:bookmarkEnd w:id="195"/>
      <w:r w:rsidRPr="00EB322D">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61006" w:rsidRPr="00EB322D" w:rsidRDefault="00C61006" w:rsidP="00C61006">
      <w:pPr>
        <w:shd w:val="clear" w:color="auto" w:fill="FFFFFF"/>
        <w:ind w:firstLine="709"/>
        <w:jc w:val="both"/>
      </w:pPr>
      <w:bookmarkStart w:id="196" w:name="dst100663"/>
      <w:bookmarkEnd w:id="196"/>
      <w:r w:rsidRPr="00EB322D">
        <w:t>11) право на объединение в общественные профессиональные организации в формах и в порядке, которые установлены </w:t>
      </w:r>
      <w:hyperlink r:id="rId43" w:anchor="dst100011" w:history="1">
        <w:r w:rsidRPr="00EB322D">
          <w:t>законодательством</w:t>
        </w:r>
      </w:hyperlink>
      <w:r w:rsidRPr="00EB322D">
        <w:t> Российской Федерации;</w:t>
      </w:r>
    </w:p>
    <w:p w:rsidR="00C61006" w:rsidRPr="00EB322D" w:rsidRDefault="00C61006" w:rsidP="00C61006">
      <w:pPr>
        <w:shd w:val="clear" w:color="auto" w:fill="FFFFFF"/>
        <w:ind w:firstLine="709"/>
        <w:jc w:val="both"/>
      </w:pPr>
      <w:bookmarkStart w:id="197" w:name="dst100664"/>
      <w:bookmarkEnd w:id="197"/>
      <w:r w:rsidRPr="00EB322D">
        <w:t>12) право на обращение в комиссию по урегулированию споров между участниками образовательных отношений;</w:t>
      </w:r>
    </w:p>
    <w:p w:rsidR="00C61006" w:rsidRPr="00EB322D" w:rsidRDefault="00C61006" w:rsidP="00C61006">
      <w:pPr>
        <w:shd w:val="clear" w:color="auto" w:fill="FFFFFF"/>
        <w:ind w:firstLine="709"/>
        <w:jc w:val="both"/>
      </w:pPr>
      <w:bookmarkStart w:id="198" w:name="dst100665"/>
      <w:bookmarkEnd w:id="198"/>
      <w:r w:rsidRPr="00EB322D">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61006" w:rsidRPr="00EB322D" w:rsidRDefault="00C61006" w:rsidP="00C61006">
      <w:pPr>
        <w:shd w:val="clear" w:color="auto" w:fill="FFFFFF"/>
        <w:ind w:firstLine="709"/>
        <w:jc w:val="both"/>
      </w:pPr>
      <w:bookmarkStart w:id="199" w:name="dst100666"/>
      <w:bookmarkEnd w:id="199"/>
      <w:r w:rsidRPr="00EB322D">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61006" w:rsidRPr="00EB322D" w:rsidRDefault="00C61006" w:rsidP="00C61006">
      <w:pPr>
        <w:shd w:val="clear" w:color="auto" w:fill="FFFFFF"/>
        <w:ind w:firstLine="709"/>
        <w:jc w:val="both"/>
      </w:pPr>
      <w:bookmarkStart w:id="200" w:name="dst100667"/>
      <w:bookmarkEnd w:id="200"/>
      <w:r w:rsidRPr="00EB322D">
        <w:t>Педагогические работники имеют следующие трудовые права и социальные гарантии:</w:t>
      </w:r>
    </w:p>
    <w:p w:rsidR="00C61006" w:rsidRPr="00EB322D" w:rsidRDefault="00C61006" w:rsidP="00C61006">
      <w:pPr>
        <w:shd w:val="clear" w:color="auto" w:fill="FFFFFF"/>
        <w:ind w:firstLine="709"/>
        <w:jc w:val="both"/>
      </w:pPr>
      <w:bookmarkStart w:id="201" w:name="dst100668"/>
      <w:bookmarkEnd w:id="201"/>
      <w:r w:rsidRPr="00EB322D">
        <w:t>1) право на сокращенную </w:t>
      </w:r>
      <w:hyperlink r:id="rId44" w:anchor="dst100011" w:history="1">
        <w:r w:rsidRPr="00EB322D">
          <w:t>продолжительность</w:t>
        </w:r>
      </w:hyperlink>
      <w:r w:rsidRPr="00EB322D">
        <w:t> рабочего времени;</w:t>
      </w:r>
    </w:p>
    <w:p w:rsidR="00C61006" w:rsidRPr="00EB322D" w:rsidRDefault="00C61006" w:rsidP="00C61006">
      <w:pPr>
        <w:shd w:val="clear" w:color="auto" w:fill="FFFFFF"/>
        <w:ind w:firstLine="709"/>
        <w:jc w:val="both"/>
      </w:pPr>
      <w:bookmarkStart w:id="202" w:name="dst100669"/>
      <w:bookmarkEnd w:id="202"/>
      <w:r w:rsidRPr="00EB322D">
        <w:t>2) право на дополнительное профессиональное образование по профилю педагогической деятельности не реже чем один раз в три года;</w:t>
      </w:r>
    </w:p>
    <w:p w:rsidR="00C61006" w:rsidRPr="00EB322D" w:rsidRDefault="00C61006" w:rsidP="00C61006">
      <w:pPr>
        <w:shd w:val="clear" w:color="auto" w:fill="FFFFFF"/>
        <w:ind w:firstLine="709"/>
        <w:jc w:val="both"/>
      </w:pPr>
      <w:bookmarkStart w:id="203" w:name="dst100670"/>
      <w:bookmarkEnd w:id="203"/>
      <w:r w:rsidRPr="00EB322D">
        <w:t>3) право на ежегодный основной удлиненный оплачиваемый отпуск, </w:t>
      </w:r>
      <w:hyperlink r:id="rId45" w:anchor="dst100016" w:history="1">
        <w:r w:rsidRPr="00EB322D">
          <w:t>продолжительность</w:t>
        </w:r>
      </w:hyperlink>
      <w:r w:rsidRPr="00EB322D">
        <w:t> которого определяется Правительством Российской Федерации;</w:t>
      </w:r>
    </w:p>
    <w:p w:rsidR="00C61006" w:rsidRPr="00EB322D" w:rsidRDefault="00C61006" w:rsidP="00C61006">
      <w:pPr>
        <w:shd w:val="clear" w:color="auto" w:fill="FFFFFF"/>
        <w:ind w:firstLine="709"/>
        <w:jc w:val="both"/>
      </w:pPr>
      <w:bookmarkStart w:id="204" w:name="dst100671"/>
      <w:bookmarkEnd w:id="204"/>
      <w:r w:rsidRPr="00EB322D">
        <w:t>4) право на длительный отпуск сроком до одного года не реже чем через каждые десять лет непрерывной педагогической работы в </w:t>
      </w:r>
      <w:hyperlink r:id="rId46" w:anchor="dst100011" w:history="1">
        <w:r w:rsidRPr="00EB322D">
          <w:t>порядке</w:t>
        </w:r>
      </w:hyperlink>
      <w:r w:rsidRPr="00EB322D">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205" w:name="dst38"/>
      <w:bookmarkEnd w:id="205"/>
      <w:r w:rsidRPr="00EB322D">
        <w:t>5) право на досрочное назначение страховой пенсии по старости в порядке, установленном </w:t>
      </w:r>
      <w:hyperlink r:id="rId47" w:anchor="dst100423" w:history="1">
        <w:r w:rsidRPr="00EB322D">
          <w:t>законодательством</w:t>
        </w:r>
      </w:hyperlink>
      <w:r w:rsidRPr="00EB322D">
        <w:t xml:space="preserve"> Российской Федерации;</w:t>
      </w:r>
    </w:p>
    <w:p w:rsidR="00C61006" w:rsidRPr="00EB322D" w:rsidRDefault="00C61006" w:rsidP="00C61006">
      <w:pPr>
        <w:shd w:val="clear" w:color="auto" w:fill="FFFFFF"/>
        <w:ind w:firstLine="709"/>
        <w:jc w:val="both"/>
      </w:pPr>
      <w:bookmarkStart w:id="206" w:name="dst100673"/>
      <w:bookmarkEnd w:id="206"/>
      <w:r w:rsidRPr="00EB322D">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61006" w:rsidRPr="00EB322D" w:rsidRDefault="00C61006" w:rsidP="00C61006">
      <w:pPr>
        <w:shd w:val="clear" w:color="auto" w:fill="FFFFFF"/>
        <w:ind w:firstLine="709"/>
        <w:jc w:val="both"/>
      </w:pPr>
      <w:bookmarkStart w:id="207" w:name="dst100674"/>
      <w:bookmarkEnd w:id="207"/>
      <w:r w:rsidRPr="00EB322D">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61006" w:rsidRPr="00EB322D" w:rsidRDefault="00C61006" w:rsidP="00C61006">
      <w:pPr>
        <w:shd w:val="clear" w:color="auto" w:fill="FFFFFF"/>
        <w:ind w:firstLine="709"/>
        <w:jc w:val="both"/>
      </w:pPr>
      <w:bookmarkStart w:id="208" w:name="dst101639"/>
      <w:bookmarkEnd w:id="208"/>
      <w:r w:rsidRPr="00EB322D">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Pr="00EB322D">
        <w:lastRenderedPageBreak/>
        <w:t>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61006" w:rsidRPr="00EB322D" w:rsidRDefault="00C61006" w:rsidP="00C61006">
      <w:pPr>
        <w:shd w:val="clear" w:color="auto" w:fill="FFFFFF"/>
        <w:ind w:firstLine="709"/>
        <w:jc w:val="both"/>
      </w:pPr>
      <w:bookmarkStart w:id="209" w:name="dst100676"/>
      <w:bookmarkEnd w:id="209"/>
      <w:r w:rsidRPr="00EB322D">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8" w:anchor="dst101866" w:history="1">
        <w:r w:rsidRPr="00EB322D">
          <w:t>законодательства</w:t>
        </w:r>
      </w:hyperlink>
      <w:r w:rsidRPr="00EB322D">
        <w:t> и с учетом </w:t>
      </w:r>
      <w:hyperlink r:id="rId49" w:anchor="dst100011" w:history="1">
        <w:r w:rsidRPr="00EB322D">
          <w:t>особенностей</w:t>
        </w:r>
      </w:hyperlink>
      <w:r w:rsidRPr="00EB322D">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006" w:rsidRPr="00EB322D" w:rsidRDefault="00C61006" w:rsidP="00C61006">
      <w:pPr>
        <w:shd w:val="clear" w:color="auto" w:fill="FFFFFF"/>
        <w:ind w:firstLine="709"/>
        <w:jc w:val="both"/>
      </w:pPr>
      <w:bookmarkStart w:id="210" w:name="dst100677"/>
      <w:bookmarkEnd w:id="210"/>
      <w:r w:rsidRPr="00EB322D">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0" w:anchor="dst100011" w:history="1">
        <w:r w:rsidRPr="00EB322D">
          <w:t>порядок</w:t>
        </w:r>
      </w:hyperlink>
      <w:r w:rsidRPr="00EB322D">
        <w:t>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61006" w:rsidRPr="00EB322D" w:rsidRDefault="00C61006" w:rsidP="00C61006">
      <w:pPr>
        <w:shd w:val="clear" w:color="auto" w:fill="FFFFFF"/>
        <w:ind w:firstLine="709"/>
        <w:jc w:val="both"/>
      </w:pPr>
      <w:bookmarkStart w:id="211" w:name="dst100678"/>
      <w:bookmarkEnd w:id="211"/>
      <w:r w:rsidRPr="00EB322D">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51" w:anchor="dst101045" w:history="1">
        <w:r w:rsidRPr="00EB322D">
          <w:t>законодательством</w:t>
        </w:r>
      </w:hyperlink>
      <w:r w:rsidRPr="00EB322D">
        <w:t xml:space="preserve"> и иными актами, содержащими нормы трудового права. </w:t>
      </w:r>
    </w:p>
    <w:p w:rsidR="00C61006" w:rsidRPr="00EB322D" w:rsidRDefault="00C61006" w:rsidP="00C61006">
      <w:pPr>
        <w:shd w:val="clear" w:color="auto" w:fill="FFFFFF"/>
        <w:ind w:firstLine="709"/>
        <w:jc w:val="both"/>
      </w:pPr>
      <w:bookmarkStart w:id="212" w:name="dst100679"/>
      <w:bookmarkEnd w:id="212"/>
      <w:r w:rsidRPr="00EB322D">
        <w:t>Педагогические работники обязаны:</w:t>
      </w:r>
    </w:p>
    <w:p w:rsidR="00C61006" w:rsidRPr="00EB322D" w:rsidRDefault="00C61006" w:rsidP="00C61006">
      <w:pPr>
        <w:shd w:val="clear" w:color="auto" w:fill="FFFFFF"/>
        <w:ind w:firstLine="709"/>
        <w:jc w:val="both"/>
      </w:pPr>
      <w:bookmarkStart w:id="213" w:name="dst100682"/>
      <w:bookmarkEnd w:id="213"/>
      <w:r w:rsidRPr="00EB322D">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61006" w:rsidRPr="00EB322D" w:rsidRDefault="00C61006" w:rsidP="00C61006">
      <w:pPr>
        <w:shd w:val="clear" w:color="auto" w:fill="FFFFFF"/>
        <w:ind w:firstLine="709"/>
        <w:jc w:val="both"/>
      </w:pPr>
      <w:bookmarkStart w:id="214" w:name="dst100683"/>
      <w:bookmarkEnd w:id="214"/>
      <w:r w:rsidRPr="00EB322D">
        <w:t>2) соблюдать правовые, нравственные и этические нормы, следовать требованиям профессиональной этики;</w:t>
      </w:r>
    </w:p>
    <w:p w:rsidR="00C61006" w:rsidRPr="00EB322D" w:rsidRDefault="00C61006" w:rsidP="00C61006">
      <w:pPr>
        <w:shd w:val="clear" w:color="auto" w:fill="FFFFFF"/>
        <w:ind w:firstLine="709"/>
        <w:jc w:val="both"/>
      </w:pPr>
      <w:bookmarkStart w:id="215" w:name="dst100684"/>
      <w:bookmarkEnd w:id="215"/>
      <w:r w:rsidRPr="00EB322D">
        <w:t>3) уважать честь и достоинство обучающихся и других участников образовательных отношений;</w:t>
      </w:r>
    </w:p>
    <w:p w:rsidR="00C61006" w:rsidRPr="00EB322D" w:rsidRDefault="00C61006" w:rsidP="00C61006">
      <w:pPr>
        <w:shd w:val="clear" w:color="auto" w:fill="FFFFFF"/>
        <w:ind w:firstLine="709"/>
        <w:jc w:val="both"/>
      </w:pPr>
      <w:bookmarkStart w:id="216" w:name="dst100685"/>
      <w:bookmarkEnd w:id="216"/>
      <w:r w:rsidRPr="00EB322D">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61006" w:rsidRPr="00EB322D" w:rsidRDefault="00C61006" w:rsidP="00C61006">
      <w:pPr>
        <w:shd w:val="clear" w:color="auto" w:fill="FFFFFF"/>
        <w:ind w:firstLine="709"/>
        <w:jc w:val="both"/>
      </w:pPr>
      <w:bookmarkStart w:id="217" w:name="dst100686"/>
      <w:bookmarkEnd w:id="217"/>
      <w:r w:rsidRPr="00EB322D">
        <w:t>5) применять педагогически обоснованные и обеспечивающие высокое качество образования формы, методы обучения и воспитания;</w:t>
      </w:r>
    </w:p>
    <w:p w:rsidR="00C61006" w:rsidRPr="00EB322D" w:rsidRDefault="00C61006" w:rsidP="00C61006">
      <w:pPr>
        <w:shd w:val="clear" w:color="auto" w:fill="FFFFFF"/>
        <w:ind w:firstLine="709"/>
        <w:jc w:val="both"/>
      </w:pPr>
      <w:bookmarkStart w:id="218" w:name="dst100687"/>
      <w:bookmarkEnd w:id="218"/>
      <w:r w:rsidRPr="00EB322D">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1006" w:rsidRPr="00EB322D" w:rsidRDefault="00C61006" w:rsidP="00C61006">
      <w:pPr>
        <w:shd w:val="clear" w:color="auto" w:fill="FFFFFF"/>
        <w:ind w:firstLine="709"/>
        <w:jc w:val="both"/>
      </w:pPr>
      <w:bookmarkStart w:id="219" w:name="dst100688"/>
      <w:bookmarkEnd w:id="219"/>
      <w:r w:rsidRPr="00EB322D">
        <w:t>7) систематически повышать свой профессиональный уровень;</w:t>
      </w:r>
    </w:p>
    <w:p w:rsidR="00C61006" w:rsidRPr="00EB322D" w:rsidRDefault="00C61006" w:rsidP="00C61006">
      <w:pPr>
        <w:shd w:val="clear" w:color="auto" w:fill="FFFFFF"/>
        <w:ind w:firstLine="709"/>
        <w:jc w:val="both"/>
      </w:pPr>
      <w:bookmarkStart w:id="220" w:name="dst100689"/>
      <w:bookmarkEnd w:id="220"/>
      <w:r w:rsidRPr="00EB322D">
        <w:lastRenderedPageBreak/>
        <w:t>8) проходить аттестацию на соответствие занимаемой должности в порядке, установленном законодательством об образовании;</w:t>
      </w:r>
    </w:p>
    <w:p w:rsidR="00C61006" w:rsidRPr="00EB322D" w:rsidRDefault="00C61006" w:rsidP="00C61006">
      <w:pPr>
        <w:shd w:val="clear" w:color="auto" w:fill="FFFFFF"/>
        <w:ind w:firstLine="709"/>
        <w:jc w:val="both"/>
      </w:pPr>
      <w:bookmarkStart w:id="221" w:name="dst100690"/>
      <w:bookmarkEnd w:id="221"/>
      <w:r w:rsidRPr="00EB322D">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1006" w:rsidRPr="00EB322D" w:rsidRDefault="00C61006" w:rsidP="00C61006">
      <w:pPr>
        <w:shd w:val="clear" w:color="auto" w:fill="FFFFFF"/>
        <w:ind w:firstLine="709"/>
        <w:jc w:val="both"/>
      </w:pPr>
      <w:bookmarkStart w:id="222" w:name="dst100691"/>
      <w:bookmarkEnd w:id="222"/>
      <w:r w:rsidRPr="00EB322D">
        <w:t>10) проходить в установленном </w:t>
      </w:r>
      <w:hyperlink r:id="rId52" w:anchor="dst101381" w:history="1">
        <w:r w:rsidRPr="00EB322D">
          <w:t>законодательством</w:t>
        </w:r>
      </w:hyperlink>
      <w:r w:rsidRPr="00EB322D">
        <w:t> Российской Федерации </w:t>
      </w:r>
      <w:hyperlink r:id="rId53" w:anchor="dst100012" w:history="1">
        <w:r w:rsidRPr="00EB322D">
          <w:t>порядке</w:t>
        </w:r>
      </w:hyperlink>
      <w:r w:rsidRPr="00EB322D">
        <w:t> обучение и проверку знаний и навыков в области охраны труда;</w:t>
      </w:r>
    </w:p>
    <w:p w:rsidR="00C61006" w:rsidRPr="00EB322D" w:rsidRDefault="00C61006" w:rsidP="00C61006">
      <w:pPr>
        <w:shd w:val="clear" w:color="auto" w:fill="FFFFFF"/>
        <w:ind w:firstLine="709"/>
        <w:jc w:val="both"/>
      </w:pPr>
      <w:bookmarkStart w:id="223" w:name="dst100692"/>
      <w:bookmarkEnd w:id="223"/>
      <w:r w:rsidRPr="00EB322D">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61006" w:rsidRPr="00EB322D" w:rsidRDefault="00C61006" w:rsidP="00C61006">
      <w:pPr>
        <w:shd w:val="clear" w:color="auto" w:fill="FFFFFF"/>
        <w:ind w:firstLine="709"/>
        <w:jc w:val="both"/>
      </w:pPr>
      <w:bookmarkStart w:id="224" w:name="dst100693"/>
      <w:bookmarkEnd w:id="224"/>
      <w:r w:rsidRPr="00EB322D">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61006" w:rsidRPr="00EB322D" w:rsidRDefault="00C61006" w:rsidP="00C61006">
      <w:pPr>
        <w:shd w:val="clear" w:color="auto" w:fill="FFFFFF"/>
        <w:ind w:firstLine="709"/>
        <w:jc w:val="both"/>
      </w:pPr>
      <w:bookmarkStart w:id="225" w:name="dst100694"/>
      <w:bookmarkEnd w:id="225"/>
      <w:r w:rsidRPr="00EB322D">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4" w:history="1">
        <w:r w:rsidRPr="00EB322D">
          <w:t>Конституции</w:t>
        </w:r>
      </w:hyperlink>
      <w:r w:rsidRPr="00EB322D">
        <w:t> Российской Федерации.</w:t>
      </w:r>
    </w:p>
    <w:p w:rsidR="00C61006" w:rsidRPr="00EB322D" w:rsidRDefault="00C61006" w:rsidP="00C61006">
      <w:pPr>
        <w:shd w:val="clear" w:color="auto" w:fill="FFFFFF"/>
        <w:ind w:firstLine="709"/>
        <w:jc w:val="both"/>
      </w:pPr>
      <w:bookmarkStart w:id="226" w:name="dst100695"/>
      <w:bookmarkEnd w:id="226"/>
      <w:r w:rsidRPr="00EB322D">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61006" w:rsidRPr="00EB322D" w:rsidRDefault="00C61006" w:rsidP="00C61006">
      <w:pPr>
        <w:shd w:val="clear" w:color="auto" w:fill="FFFFFF"/>
        <w:ind w:firstLine="709"/>
        <w:jc w:val="both"/>
        <w:rPr>
          <w:shd w:val="clear" w:color="auto" w:fill="FFFFFF"/>
          <w:lang w:val="sah-RU"/>
        </w:rPr>
      </w:pPr>
      <w:r w:rsidRPr="00EB322D">
        <w:t>Порядок</w:t>
      </w:r>
      <w:r w:rsidRPr="00EB322D">
        <w:rPr>
          <w:rStyle w:val="apple-converted-space"/>
          <w:shd w:val="clear" w:color="auto" w:fill="FFFFFF"/>
        </w:rPr>
        <w:t> </w:t>
      </w:r>
      <w:r w:rsidRPr="00EB322D">
        <w:rPr>
          <w:shd w:val="clear" w:color="auto" w:fill="FFFFFF"/>
        </w:rPr>
        <w:t>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1006" w:rsidRPr="00EB322D" w:rsidRDefault="00C61006" w:rsidP="00C61006">
      <w:pPr>
        <w:shd w:val="clear" w:color="auto" w:fill="FFFFFF"/>
        <w:ind w:firstLine="709"/>
        <w:jc w:val="both"/>
        <w:rPr>
          <w:lang w:val="sah-RU"/>
        </w:rPr>
      </w:pPr>
    </w:p>
    <w:p w:rsidR="00C61006" w:rsidRPr="00EB322D" w:rsidRDefault="00C61006" w:rsidP="00C61006">
      <w:pPr>
        <w:widowControl w:val="0"/>
        <w:autoSpaceDE w:val="0"/>
        <w:autoSpaceDN w:val="0"/>
        <w:adjustRightInd w:val="0"/>
        <w:ind w:left="-567" w:firstLine="567"/>
        <w:jc w:val="center"/>
        <w:outlineLvl w:val="1"/>
        <w:rPr>
          <w:b/>
          <w:lang w:val="sah-RU"/>
        </w:rPr>
      </w:pPr>
      <w:bookmarkStart w:id="227" w:name="Par114"/>
      <w:bookmarkEnd w:id="227"/>
      <w:r w:rsidRPr="00EB322D">
        <w:rPr>
          <w:b/>
        </w:rPr>
        <w:t>7.</w:t>
      </w:r>
      <w:r w:rsidRPr="00EB322D">
        <w:rPr>
          <w:b/>
          <w:lang w:val="sah-RU"/>
        </w:rPr>
        <w:tab/>
      </w:r>
      <w:r w:rsidRPr="00EB322D">
        <w:rPr>
          <w:b/>
        </w:rPr>
        <w:t>Управление деятельностью Учреждения</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ind w:firstLine="709"/>
        <w:jc w:val="both"/>
      </w:pPr>
      <w:r w:rsidRPr="00EB322D">
        <w:t>7.1. Управление Учреждением осуществляется в соответствии с Федеральным законом от 29 декабря 2012 года № 273-ФЗ «Об образовании в Российской Федерации»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строится на основе сочетания единоначалия и коллегиальности.</w:t>
      </w:r>
    </w:p>
    <w:p w:rsidR="00C61006" w:rsidRPr="00EB322D" w:rsidRDefault="00C61006" w:rsidP="00C61006">
      <w:pPr>
        <w:shd w:val="clear" w:color="auto" w:fill="FFFFFF"/>
        <w:ind w:firstLine="709"/>
        <w:jc w:val="both"/>
      </w:pPr>
      <w:r w:rsidRPr="00EB322D">
        <w:t>7.2. К полномочиям Учредителя по решению вопросов местного значения в сфере образования в отношении Учреждения относятся:</w:t>
      </w:r>
    </w:p>
    <w:p w:rsidR="00C61006" w:rsidRPr="00EB322D" w:rsidRDefault="00C61006" w:rsidP="006B11B4">
      <w:pPr>
        <w:numPr>
          <w:ilvl w:val="0"/>
          <w:numId w:val="9"/>
        </w:numPr>
        <w:shd w:val="clear" w:color="auto" w:fill="FFFFFF"/>
        <w:ind w:firstLine="709"/>
        <w:jc w:val="both"/>
      </w:pPr>
      <w:r w:rsidRPr="00EB322D">
        <w:t>создание, реорганизация, ликвидация муниципальных образовательных учреждений;</w:t>
      </w:r>
    </w:p>
    <w:p w:rsidR="00C61006" w:rsidRPr="00EB322D" w:rsidRDefault="00C61006" w:rsidP="006B11B4">
      <w:pPr>
        <w:numPr>
          <w:ilvl w:val="0"/>
          <w:numId w:val="9"/>
        </w:numPr>
        <w:shd w:val="clear" w:color="auto" w:fill="FFFFFF"/>
        <w:ind w:firstLine="709"/>
        <w:jc w:val="both"/>
      </w:pPr>
      <w:r w:rsidRPr="00EB322D">
        <w:t>обеспечение содержания зданий и сооружений муниципальных образовательных учреждений, обустройство прилегающих к ним территорий.</w:t>
      </w:r>
    </w:p>
    <w:p w:rsidR="00C61006" w:rsidRPr="00EB322D" w:rsidRDefault="00C61006" w:rsidP="006B11B4">
      <w:pPr>
        <w:widowControl w:val="0"/>
        <w:numPr>
          <w:ilvl w:val="0"/>
          <w:numId w:val="9"/>
        </w:numPr>
        <w:autoSpaceDE w:val="0"/>
        <w:autoSpaceDN w:val="0"/>
        <w:adjustRightInd w:val="0"/>
        <w:ind w:firstLine="709"/>
        <w:jc w:val="both"/>
      </w:pPr>
      <w:r w:rsidRPr="00EB322D">
        <w:t>принятие решения о создании Учреждения;</w:t>
      </w:r>
    </w:p>
    <w:p w:rsidR="00C61006" w:rsidRPr="00EB322D" w:rsidRDefault="00C61006" w:rsidP="006B11B4">
      <w:pPr>
        <w:widowControl w:val="0"/>
        <w:numPr>
          <w:ilvl w:val="0"/>
          <w:numId w:val="9"/>
        </w:numPr>
        <w:autoSpaceDE w:val="0"/>
        <w:autoSpaceDN w:val="0"/>
        <w:adjustRightInd w:val="0"/>
        <w:ind w:firstLine="709"/>
        <w:jc w:val="both"/>
      </w:pPr>
      <w:r w:rsidRPr="00EB322D">
        <w:t>утверждение устава учреждения, внесение в него изменений и дополнений;</w:t>
      </w:r>
    </w:p>
    <w:p w:rsidR="00C61006" w:rsidRPr="00EB322D" w:rsidRDefault="00C61006" w:rsidP="006B11B4">
      <w:pPr>
        <w:widowControl w:val="0"/>
        <w:numPr>
          <w:ilvl w:val="0"/>
          <w:numId w:val="9"/>
        </w:numPr>
        <w:autoSpaceDE w:val="0"/>
        <w:autoSpaceDN w:val="0"/>
        <w:adjustRightInd w:val="0"/>
        <w:ind w:firstLine="709"/>
        <w:jc w:val="both"/>
      </w:pPr>
      <w:r w:rsidRPr="00EB322D">
        <w:t xml:space="preserve">осуществление контроля за использованием по назначению и сохранностью </w:t>
      </w:r>
      <w:r w:rsidRPr="00EB322D">
        <w:lastRenderedPageBreak/>
        <w:t>принадлежащего Учреждению имущества;</w:t>
      </w:r>
    </w:p>
    <w:p w:rsidR="00C61006" w:rsidRPr="00EB322D" w:rsidRDefault="00C61006" w:rsidP="006B11B4">
      <w:pPr>
        <w:widowControl w:val="0"/>
        <w:numPr>
          <w:ilvl w:val="0"/>
          <w:numId w:val="9"/>
        </w:numPr>
        <w:autoSpaceDE w:val="0"/>
        <w:autoSpaceDN w:val="0"/>
        <w:adjustRightInd w:val="0"/>
        <w:ind w:firstLine="709"/>
        <w:jc w:val="both"/>
      </w:pPr>
      <w:r w:rsidRPr="00EB322D">
        <w:t>создание филиалов Учреждения;</w:t>
      </w:r>
    </w:p>
    <w:p w:rsidR="00C61006" w:rsidRPr="00EB322D" w:rsidRDefault="00C61006" w:rsidP="006B11B4">
      <w:pPr>
        <w:widowControl w:val="0"/>
        <w:numPr>
          <w:ilvl w:val="0"/>
          <w:numId w:val="9"/>
        </w:numPr>
        <w:autoSpaceDE w:val="0"/>
        <w:autoSpaceDN w:val="0"/>
        <w:adjustRightInd w:val="0"/>
        <w:ind w:firstLine="709"/>
        <w:jc w:val="both"/>
      </w:pPr>
      <w:r w:rsidRPr="00EB322D">
        <w:t xml:space="preserve">согласование программы развития Учреждения; </w:t>
      </w:r>
    </w:p>
    <w:p w:rsidR="00C61006" w:rsidRPr="00EB322D" w:rsidRDefault="00C61006" w:rsidP="006B11B4">
      <w:pPr>
        <w:widowControl w:val="0"/>
        <w:numPr>
          <w:ilvl w:val="0"/>
          <w:numId w:val="9"/>
        </w:numPr>
        <w:autoSpaceDE w:val="0"/>
        <w:autoSpaceDN w:val="0"/>
        <w:adjustRightInd w:val="0"/>
        <w:ind w:firstLine="709"/>
        <w:jc w:val="both"/>
      </w:pPr>
      <w:r w:rsidRPr="00EB322D">
        <w:t>утверждение годового отчета о поступлении и расходовании финансовых, материальных средств, а также отчета о результатах самообследования;</w:t>
      </w:r>
    </w:p>
    <w:p w:rsidR="00C61006" w:rsidRPr="00EB322D" w:rsidRDefault="00C61006" w:rsidP="006B11B4">
      <w:pPr>
        <w:widowControl w:val="0"/>
        <w:numPr>
          <w:ilvl w:val="0"/>
          <w:numId w:val="9"/>
        </w:numPr>
        <w:autoSpaceDE w:val="0"/>
        <w:autoSpaceDN w:val="0"/>
        <w:adjustRightInd w:val="0"/>
        <w:ind w:firstLine="709"/>
        <w:jc w:val="both"/>
      </w:pPr>
      <w:r w:rsidRPr="00EB322D">
        <w:t>согласие на совершение крупной сделки;</w:t>
      </w:r>
    </w:p>
    <w:p w:rsidR="00C61006" w:rsidRPr="00EB322D" w:rsidRDefault="00C61006" w:rsidP="006B11B4">
      <w:pPr>
        <w:pStyle w:val="a8"/>
        <w:numPr>
          <w:ilvl w:val="0"/>
          <w:numId w:val="9"/>
        </w:numPr>
        <w:tabs>
          <w:tab w:val="left" w:pos="1134"/>
        </w:tabs>
        <w:autoSpaceDE w:val="0"/>
        <w:autoSpaceDN w:val="0"/>
        <w:adjustRightInd w:val="0"/>
        <w:spacing w:after="0" w:line="240" w:lineRule="auto"/>
        <w:ind w:firstLine="709"/>
        <w:jc w:val="both"/>
        <w:rPr>
          <w:rFonts w:ascii="Times New Roman" w:hAnsi="Times New Roman"/>
          <w:bCs/>
          <w:sz w:val="24"/>
          <w:szCs w:val="24"/>
        </w:rPr>
      </w:pPr>
      <w:r w:rsidRPr="00EB322D">
        <w:rPr>
          <w:rFonts w:ascii="Times New Roman" w:hAnsi="Times New Roman"/>
          <w:bCs/>
          <w:sz w:val="24"/>
          <w:szCs w:val="24"/>
        </w:rPr>
        <w:t>создание необходимых условий организации инклюзивного образования лиц с ограниченными возможностями здоровья;</w:t>
      </w:r>
    </w:p>
    <w:p w:rsidR="00C61006" w:rsidRPr="00EB322D" w:rsidRDefault="00C61006" w:rsidP="006B11B4">
      <w:pPr>
        <w:pStyle w:val="a8"/>
        <w:numPr>
          <w:ilvl w:val="0"/>
          <w:numId w:val="9"/>
        </w:numPr>
        <w:tabs>
          <w:tab w:val="left" w:pos="1134"/>
        </w:tabs>
        <w:autoSpaceDE w:val="0"/>
        <w:autoSpaceDN w:val="0"/>
        <w:adjustRightInd w:val="0"/>
        <w:spacing w:after="0" w:line="240" w:lineRule="auto"/>
        <w:ind w:firstLine="709"/>
        <w:jc w:val="both"/>
        <w:rPr>
          <w:rFonts w:ascii="Times New Roman" w:hAnsi="Times New Roman"/>
          <w:bCs/>
          <w:sz w:val="24"/>
          <w:szCs w:val="24"/>
        </w:rPr>
      </w:pPr>
      <w:r w:rsidRPr="00EB322D">
        <w:rPr>
          <w:rFonts w:ascii="Times New Roman" w:hAnsi="Times New Roman"/>
          <w:bCs/>
          <w:sz w:val="24"/>
          <w:szCs w:val="24"/>
        </w:rPr>
        <w:t>обеспечение открытости и доступности информации о системе образования.</w:t>
      </w:r>
    </w:p>
    <w:p w:rsidR="00C61006" w:rsidRPr="00EB322D" w:rsidRDefault="00C61006" w:rsidP="00C61006">
      <w:pPr>
        <w:shd w:val="clear" w:color="auto" w:fill="FFFFFF"/>
        <w:ind w:firstLine="709"/>
        <w:jc w:val="both"/>
      </w:pPr>
      <w:r w:rsidRPr="00EB322D">
        <w:t xml:space="preserve">7.3. В соответствии с Соглашением о передаче некоторых полномочий от 01.10.2014 г. МР «Верхневилюйский улус (район)» МКУ «Управление образования» осуществляет следующие функции и полномочия Учредителя: </w:t>
      </w:r>
    </w:p>
    <w:p w:rsidR="00C61006" w:rsidRPr="00EB322D" w:rsidRDefault="00C61006" w:rsidP="006B11B4">
      <w:pPr>
        <w:numPr>
          <w:ilvl w:val="0"/>
          <w:numId w:val="10"/>
        </w:numPr>
        <w:tabs>
          <w:tab w:val="left" w:pos="993"/>
        </w:tabs>
        <w:ind w:firstLine="709"/>
        <w:jc w:val="both"/>
      </w:pPr>
      <w:r w:rsidRPr="00EB322D">
        <w:t>назначение руководителя Учреждения и прекращение его полномочий по согласованию с Учредителем;</w:t>
      </w:r>
    </w:p>
    <w:p w:rsidR="00C61006" w:rsidRPr="00EB322D" w:rsidRDefault="00C61006" w:rsidP="006B11B4">
      <w:pPr>
        <w:numPr>
          <w:ilvl w:val="0"/>
          <w:numId w:val="10"/>
        </w:numPr>
        <w:tabs>
          <w:tab w:val="left" w:pos="993"/>
        </w:tabs>
        <w:ind w:firstLine="709"/>
        <w:jc w:val="both"/>
      </w:pPr>
      <w:r w:rsidRPr="00EB322D">
        <w:t>аттестация руководящих кадров Учреждения;</w:t>
      </w:r>
    </w:p>
    <w:p w:rsidR="00C61006" w:rsidRPr="00EB322D" w:rsidRDefault="00C61006" w:rsidP="006B11B4">
      <w:pPr>
        <w:numPr>
          <w:ilvl w:val="0"/>
          <w:numId w:val="10"/>
        </w:numPr>
        <w:tabs>
          <w:tab w:val="left" w:pos="993"/>
        </w:tabs>
        <w:ind w:firstLine="709"/>
        <w:jc w:val="both"/>
      </w:pPr>
      <w:r w:rsidRPr="00EB322D">
        <w:rPr>
          <w:color w:val="00000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а также организация отдыха детей в каникулярное время, учет детей, подлежащих обучению по образовательным программам начального общего, основного общего и среднего общего образования, закрепление конкретной территории муниципального района за Учреждением;</w:t>
      </w:r>
    </w:p>
    <w:p w:rsidR="00C61006" w:rsidRPr="00EB322D" w:rsidRDefault="00C61006" w:rsidP="006B11B4">
      <w:pPr>
        <w:numPr>
          <w:ilvl w:val="0"/>
          <w:numId w:val="10"/>
        </w:numPr>
        <w:tabs>
          <w:tab w:val="left" w:pos="993"/>
        </w:tabs>
        <w:ind w:firstLine="709"/>
        <w:jc w:val="both"/>
      </w:pPr>
      <w:r w:rsidRPr="00EB322D">
        <w:t>формирование и утверждение в установленном порядке муниципального задания образовательных учреждений на оказание муниципальных услуг (выполнение работ) юридическим и физическим лицам в соответствии с предусмотренными Уставом основными видами деятельности;</w:t>
      </w:r>
    </w:p>
    <w:p w:rsidR="00C61006" w:rsidRPr="00EB322D" w:rsidRDefault="00C61006" w:rsidP="006B11B4">
      <w:pPr>
        <w:numPr>
          <w:ilvl w:val="0"/>
          <w:numId w:val="10"/>
        </w:numPr>
        <w:tabs>
          <w:tab w:val="left" w:pos="993"/>
        </w:tabs>
        <w:ind w:firstLine="709"/>
        <w:jc w:val="both"/>
      </w:pPr>
      <w:r w:rsidRPr="00EB322D">
        <w:t>осуществление в установленном порядке финансового обеспечения выполнения муниципального задания в пределах выделенных средств;</w:t>
      </w:r>
    </w:p>
    <w:p w:rsidR="00C61006" w:rsidRPr="00EB322D" w:rsidRDefault="00C61006" w:rsidP="006B11B4">
      <w:pPr>
        <w:numPr>
          <w:ilvl w:val="0"/>
          <w:numId w:val="10"/>
        </w:numPr>
        <w:tabs>
          <w:tab w:val="left" w:pos="993"/>
        </w:tabs>
        <w:ind w:firstLine="709"/>
        <w:jc w:val="both"/>
      </w:pPr>
      <w:r w:rsidRPr="00EB322D">
        <w:t>утверждение плана финансово-хозяйственной деятельности образовательных учреждений, составляемых и утверждаемых в определенном им порядке, и в соответствии с требованиями, установленными Министерством финансов Российской Федерации:</w:t>
      </w:r>
    </w:p>
    <w:p w:rsidR="00C61006" w:rsidRPr="00EB322D" w:rsidRDefault="00C61006" w:rsidP="006B11B4">
      <w:pPr>
        <w:numPr>
          <w:ilvl w:val="0"/>
          <w:numId w:val="10"/>
        </w:numPr>
        <w:tabs>
          <w:tab w:val="left" w:pos="993"/>
        </w:tabs>
        <w:ind w:firstLine="709"/>
        <w:jc w:val="both"/>
      </w:pPr>
      <w:r w:rsidRPr="00EB322D">
        <w:t>согласование распоряжения недвижимым имуществом Учреждения с МКУ «Комитет по управлению муниципальным имуществом» МР «Верхневилюйский улус (район)»;</w:t>
      </w:r>
    </w:p>
    <w:p w:rsidR="00C61006" w:rsidRPr="00EB322D" w:rsidRDefault="00C61006" w:rsidP="006B11B4">
      <w:pPr>
        <w:numPr>
          <w:ilvl w:val="0"/>
          <w:numId w:val="10"/>
        </w:numPr>
        <w:tabs>
          <w:tab w:val="left" w:pos="993"/>
        </w:tabs>
        <w:ind w:firstLine="709"/>
        <w:jc w:val="both"/>
      </w:pPr>
      <w:r w:rsidRPr="00EB322D">
        <w:t>согласование с МКУ КУМИ внесения Учреждением в случаях и порядке, предусмотренных законодательством, денежных средств, иного имущества (за исключением особо ценного движимого имущества, а также недвижимого имущества), в уставный капитал хозяйственных обществ или иным образом передавать им это имущество в качестве их учредителя или участника, либо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w:t>
      </w:r>
    </w:p>
    <w:p w:rsidR="00C61006" w:rsidRPr="00EB322D" w:rsidRDefault="00C61006" w:rsidP="006B11B4">
      <w:pPr>
        <w:numPr>
          <w:ilvl w:val="0"/>
          <w:numId w:val="10"/>
        </w:numPr>
        <w:tabs>
          <w:tab w:val="left" w:pos="993"/>
        </w:tabs>
        <w:ind w:firstLine="709"/>
        <w:jc w:val="both"/>
      </w:pPr>
      <w:r w:rsidRPr="00EB322D">
        <w:t>определение порядка составления и утверждения отчета о результатах деятельности Учреждения об использовании закрепленного за ним муниципального имущества в соответствии с общими требованиями;</w:t>
      </w:r>
    </w:p>
    <w:p w:rsidR="00C61006" w:rsidRPr="00EB322D" w:rsidRDefault="00C61006" w:rsidP="006B11B4">
      <w:pPr>
        <w:numPr>
          <w:ilvl w:val="0"/>
          <w:numId w:val="10"/>
        </w:numPr>
        <w:tabs>
          <w:tab w:val="left" w:pos="993"/>
        </w:tabs>
        <w:ind w:firstLine="709"/>
        <w:jc w:val="both"/>
      </w:pPr>
      <w:r w:rsidRPr="00EB322D">
        <w:t>изменение показателей бюджетной сметы (субсидий, субвенций);</w:t>
      </w:r>
    </w:p>
    <w:p w:rsidR="00C61006" w:rsidRPr="00EB322D" w:rsidRDefault="00C61006" w:rsidP="006B11B4">
      <w:pPr>
        <w:numPr>
          <w:ilvl w:val="0"/>
          <w:numId w:val="10"/>
        </w:numPr>
        <w:tabs>
          <w:tab w:val="left" w:pos="993"/>
        </w:tabs>
        <w:ind w:firstLine="709"/>
        <w:jc w:val="both"/>
      </w:pPr>
      <w:r w:rsidRPr="00EB322D">
        <w:t>установление ведомственного перечня муниципальных услуг (работ);</w:t>
      </w:r>
    </w:p>
    <w:p w:rsidR="00C61006" w:rsidRPr="00EB322D" w:rsidRDefault="00C61006" w:rsidP="006B11B4">
      <w:pPr>
        <w:numPr>
          <w:ilvl w:val="0"/>
          <w:numId w:val="10"/>
        </w:numPr>
        <w:tabs>
          <w:tab w:val="left" w:pos="993"/>
        </w:tabs>
        <w:ind w:firstLine="709"/>
        <w:jc w:val="both"/>
      </w:pPr>
      <w:r w:rsidRPr="00EB322D">
        <w:t xml:space="preserve">по согласованию с администрацией МР «Верхневилюйский улус (район)» установление порядка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закрепленного за образовательным учреждением или приобретенного им за счет средств, выделенных образовательному учреждению на приобретение такого имущества (за исключением имущества сданного в аренду), а также на </w:t>
      </w:r>
      <w:r w:rsidRPr="00EB322D">
        <w:lastRenderedPageBreak/>
        <w:t>уплату налогов, в качестве объекта налогообложения по которым признается указанное имущество, в том числе земельные участки;</w:t>
      </w:r>
    </w:p>
    <w:p w:rsidR="00C61006" w:rsidRPr="00EB322D" w:rsidRDefault="00C61006" w:rsidP="006B11B4">
      <w:pPr>
        <w:numPr>
          <w:ilvl w:val="0"/>
          <w:numId w:val="10"/>
        </w:numPr>
        <w:tabs>
          <w:tab w:val="left" w:pos="993"/>
        </w:tabs>
        <w:ind w:firstLine="709"/>
        <w:jc w:val="both"/>
      </w:pPr>
      <w:r w:rsidRPr="00EB322D">
        <w:t>заключение с образовательным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образовательным учреждением в соответствии с типовой формой, утверждаемой администрацией МР «Верхневилюйский улус (район)», с определением прав, обязанностей и ответственности сторон, в том числе объем и периодичность перечисления субсидии в течение финансового года;</w:t>
      </w:r>
    </w:p>
    <w:p w:rsidR="00C61006" w:rsidRPr="00EB322D" w:rsidRDefault="00C61006" w:rsidP="006B11B4">
      <w:pPr>
        <w:numPr>
          <w:ilvl w:val="0"/>
          <w:numId w:val="10"/>
        </w:numPr>
        <w:tabs>
          <w:tab w:val="left" w:pos="993"/>
        </w:tabs>
        <w:ind w:firstLine="709"/>
        <w:jc w:val="both"/>
      </w:pPr>
      <w:r w:rsidRPr="00EB322D">
        <w:t>осуществление контроля за выполнением образовательным учреждением муниципальных заданий;</w:t>
      </w:r>
    </w:p>
    <w:p w:rsidR="00C61006" w:rsidRPr="00EB322D" w:rsidRDefault="00C61006" w:rsidP="006B11B4">
      <w:pPr>
        <w:numPr>
          <w:ilvl w:val="0"/>
          <w:numId w:val="10"/>
        </w:numPr>
        <w:tabs>
          <w:tab w:val="left" w:pos="993"/>
        </w:tabs>
        <w:ind w:firstLine="709"/>
        <w:jc w:val="both"/>
      </w:pPr>
      <w:r w:rsidRPr="00EB322D">
        <w:t>осуществляет иные функции и полномочия Учредителя, установленные федеральными законами и муниципальными правовыми актами.</w:t>
      </w:r>
    </w:p>
    <w:p w:rsidR="00C61006" w:rsidRPr="00EB322D" w:rsidRDefault="00C61006" w:rsidP="00C61006">
      <w:pPr>
        <w:ind w:firstLine="709"/>
        <w:jc w:val="both"/>
      </w:pPr>
      <w:r w:rsidRPr="00EB322D">
        <w:t>7.4.</w:t>
      </w:r>
      <w:r w:rsidRPr="00EB322D">
        <w:rPr>
          <w:lang w:val="sah-RU"/>
        </w:rPr>
        <w:t xml:space="preserve"> </w:t>
      </w:r>
      <w:r w:rsidRPr="00EB322D">
        <w:t xml:space="preserve">МКУ «Комитет по управлению муниципальным имуществом» МР «Верхневилюйский улус (район)» осуществляет следующие функции и полномочия Учредителя: </w:t>
      </w:r>
    </w:p>
    <w:p w:rsidR="00C61006" w:rsidRPr="00EB322D" w:rsidRDefault="00C61006" w:rsidP="006B11B4">
      <w:pPr>
        <w:numPr>
          <w:ilvl w:val="0"/>
          <w:numId w:val="11"/>
        </w:numPr>
        <w:ind w:firstLine="709"/>
        <w:jc w:val="both"/>
      </w:pPr>
      <w:r w:rsidRPr="00EB322D">
        <w:t>согласование распоряжения особо ценным движимым имуществом, закрепленным за муниципальным бюджетным образовательным учреждением Учредителем либо приобретенным муниципальным бюджетным образовательным учреждением за счет средств, выделенных его учредителем на приобретение такого имущества;</w:t>
      </w:r>
    </w:p>
    <w:p w:rsidR="00C61006" w:rsidRPr="00EB322D" w:rsidRDefault="00C61006" w:rsidP="006B11B4">
      <w:pPr>
        <w:numPr>
          <w:ilvl w:val="0"/>
          <w:numId w:val="11"/>
        </w:numPr>
        <w:ind w:firstLine="709"/>
        <w:jc w:val="both"/>
      </w:pPr>
      <w:r w:rsidRPr="00EB322D">
        <w:t>согласование распоряжения недвижимым имуществом Учреждения, в том числе передачу его в аренду;</w:t>
      </w:r>
    </w:p>
    <w:p w:rsidR="00C61006" w:rsidRPr="00EB322D" w:rsidRDefault="00C61006" w:rsidP="006B11B4">
      <w:pPr>
        <w:numPr>
          <w:ilvl w:val="0"/>
          <w:numId w:val="11"/>
        </w:numPr>
        <w:ind w:firstLine="709"/>
        <w:jc w:val="both"/>
      </w:pPr>
      <w:r w:rsidRPr="00EB322D">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C61006" w:rsidRPr="00EB322D" w:rsidRDefault="00C61006" w:rsidP="00C61006">
      <w:pPr>
        <w:ind w:firstLine="709"/>
        <w:jc w:val="both"/>
      </w:pPr>
      <w:r w:rsidRPr="00EB322D">
        <w:t>- закрепление за Учреждением муниципального имущества на праве оперативного управления;</w:t>
      </w:r>
    </w:p>
    <w:p w:rsidR="00C61006" w:rsidRPr="00EB322D" w:rsidRDefault="00C61006" w:rsidP="00C61006">
      <w:pPr>
        <w:ind w:firstLine="709"/>
        <w:jc w:val="both"/>
      </w:pPr>
      <w:r w:rsidRPr="00EB322D">
        <w:t>- организация и проведение инвентаризации имущества Учреждения в целях определения перечней недвижимого имущества и движимого имущества, включая особо ценное движимое имущество;</w:t>
      </w:r>
    </w:p>
    <w:p w:rsidR="00C61006" w:rsidRPr="00EB322D" w:rsidRDefault="00C61006" w:rsidP="00C61006">
      <w:pPr>
        <w:ind w:firstLine="709"/>
        <w:jc w:val="both"/>
      </w:pPr>
      <w:r w:rsidRPr="00EB322D">
        <w:t>- производство в установленном порядке изъятия излишнего, неиспользуемого или используемого не по назначению имущества, закрепленного собственником за Учреждением, либо приобретенного Учреждением за счет средств, выделенных ему собственником на приобретение этого имущества.</w:t>
      </w:r>
    </w:p>
    <w:p w:rsidR="00C61006" w:rsidRPr="00EB322D" w:rsidRDefault="00C61006" w:rsidP="00C61006">
      <w:pPr>
        <w:pStyle w:val="ParagraphStyle"/>
        <w:ind w:firstLine="709"/>
        <w:jc w:val="both"/>
        <w:rPr>
          <w:rFonts w:ascii="Times New Roman" w:hAnsi="Times New Roman" w:cs="Times New Roman"/>
          <w:highlight w:val="yellow"/>
        </w:rPr>
      </w:pPr>
      <w:r w:rsidRPr="00EB322D">
        <w:rPr>
          <w:rFonts w:ascii="Times New Roman" w:hAnsi="Times New Roman" w:cs="Times New Roman"/>
        </w:rPr>
        <w:t>7.5. Единоличным исполнительным органом Учреждения является директор, назначаемый Учредителем Учреждения.</w:t>
      </w:r>
      <w:r w:rsidRPr="00EB322D">
        <w:rPr>
          <w:rFonts w:ascii="Times New Roman" w:hAnsi="Times New Roman" w:cs="Times New Roman"/>
          <w:highlight w:val="yellow"/>
        </w:rPr>
        <w:t xml:space="preserve"> </w:t>
      </w:r>
    </w:p>
    <w:p w:rsidR="00C61006" w:rsidRPr="00EB322D" w:rsidRDefault="00C61006" w:rsidP="00C61006">
      <w:pPr>
        <w:pStyle w:val="s1"/>
        <w:shd w:val="clear" w:color="auto" w:fill="FFFFFF"/>
        <w:spacing w:before="0" w:beforeAutospacing="0" w:after="0" w:afterAutospacing="0"/>
        <w:ind w:firstLine="709"/>
        <w:jc w:val="both"/>
      </w:pPr>
      <w:r w:rsidRPr="00EB322D">
        <w:t>7.6. Кандидат на должность директора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учреждений.</w:t>
      </w:r>
    </w:p>
    <w:p w:rsidR="00C61006" w:rsidRPr="00EB322D" w:rsidRDefault="00C61006" w:rsidP="00C61006">
      <w:pPr>
        <w:pStyle w:val="s1"/>
        <w:shd w:val="clear" w:color="auto" w:fill="FFFFFF"/>
        <w:spacing w:before="0" w:beforeAutospacing="0" w:after="0" w:afterAutospacing="0"/>
        <w:ind w:firstLine="709"/>
        <w:jc w:val="both"/>
      </w:pPr>
      <w:r w:rsidRPr="00EB322D">
        <w:t>7.7. Запрещается занятие должности директора Учреждения лицами, которые не допускаются к педагогической деятельности по основаниям, установленным</w:t>
      </w:r>
      <w:r w:rsidRPr="00EB322D">
        <w:rPr>
          <w:rStyle w:val="apple-converted-space"/>
        </w:rPr>
        <w:t> </w:t>
      </w:r>
      <w:hyperlink r:id="rId55" w:anchor="block_331" w:history="1">
        <w:r w:rsidRPr="00EB322D">
          <w:rPr>
            <w:rStyle w:val="af2"/>
            <w:color w:val="000000"/>
            <w:u w:val="none"/>
          </w:rPr>
          <w:t>трудовым законодательством</w:t>
        </w:r>
      </w:hyperlink>
      <w:r w:rsidRPr="00EB322D">
        <w:t xml:space="preserve"> Российской Федерации.</w:t>
      </w:r>
    </w:p>
    <w:p w:rsidR="00C61006" w:rsidRPr="00EB322D" w:rsidRDefault="00C61006" w:rsidP="00C61006">
      <w:pPr>
        <w:pStyle w:val="s1"/>
        <w:shd w:val="clear" w:color="auto" w:fill="FFFFFF"/>
        <w:spacing w:before="0" w:beforeAutospacing="0" w:after="0" w:afterAutospacing="0"/>
        <w:ind w:firstLine="709"/>
        <w:jc w:val="both"/>
        <w:rPr>
          <w:highlight w:val="yellow"/>
        </w:rPr>
      </w:pPr>
      <w:r w:rsidRPr="00EB322D">
        <w:t>7.8. Кандидаты на должность директора Учреждения и директор проходят обязательную аттестацию. Порядок и сроки проведения аттестации кандидатов на должность руководителя и руководителя устанавливаются Учредителем.</w:t>
      </w:r>
      <w:r w:rsidRPr="00EB322D">
        <w:rPr>
          <w:highlight w:val="yellow"/>
        </w:rPr>
        <w:t xml:space="preserve"> </w:t>
      </w:r>
    </w:p>
    <w:p w:rsidR="00C61006" w:rsidRPr="00EB322D" w:rsidRDefault="00C61006" w:rsidP="00C61006">
      <w:pPr>
        <w:pStyle w:val="s1"/>
        <w:shd w:val="clear" w:color="auto" w:fill="FFFFFF"/>
        <w:spacing w:before="0" w:beforeAutospacing="0" w:after="0" w:afterAutospacing="0"/>
        <w:ind w:firstLine="709"/>
        <w:jc w:val="both"/>
      </w:pPr>
      <w:r w:rsidRPr="00EB322D">
        <w:t>7.9. Должностные обязанности директора Учреждения не могут исполняться по совместительству.</w:t>
      </w:r>
    </w:p>
    <w:p w:rsidR="00C61006" w:rsidRPr="00EB322D" w:rsidRDefault="00C61006" w:rsidP="00C61006">
      <w:pPr>
        <w:pStyle w:val="s1"/>
        <w:shd w:val="clear" w:color="auto" w:fill="FFFFFF"/>
        <w:spacing w:before="0" w:beforeAutospacing="0" w:after="0" w:afterAutospacing="0"/>
        <w:ind w:firstLine="709"/>
        <w:jc w:val="both"/>
      </w:pPr>
      <w:r w:rsidRPr="00EB322D">
        <w:lastRenderedPageBreak/>
        <w:t>7.10. Права и обязанности директора Учреждения, его компетенция в области управления образовательной организацией определяются в соответствии с законодательством об образовании и уставом.</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7.11. К компетенции директора относится осуществление текущего руководства ее деятельностью, в том числе:</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организация обеспечения прав участников образовательного процесса в Учреждении;</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организация разработки и принятия локальных нормативных актов;</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организация и контроль работы административно-управленческого аппарата;</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приостановление выполнения решений коллегиальных органов управления или наложение вето на их решения, противоречащие законодательству, уставу и иным локальным нормативным актам;</w:t>
      </w:r>
    </w:p>
    <w:p w:rsidR="00C61006" w:rsidRPr="00EB322D" w:rsidRDefault="00C61006" w:rsidP="00C61006">
      <w:pPr>
        <w:pStyle w:val="ParagraphStyle"/>
        <w:ind w:firstLine="709"/>
        <w:jc w:val="both"/>
        <w:rPr>
          <w:rFonts w:ascii="Times New Roman" w:hAnsi="Times New Roman" w:cs="Times New Roman"/>
        </w:rPr>
      </w:pPr>
      <w:r w:rsidRPr="00EB322D">
        <w:rPr>
          <w:rFonts w:ascii="Times New Roman" w:hAnsi="Times New Roman" w:cs="Times New Roman"/>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C61006" w:rsidRPr="00EB322D" w:rsidRDefault="00C61006" w:rsidP="00C61006">
      <w:pPr>
        <w:ind w:firstLine="709"/>
        <w:jc w:val="both"/>
      </w:pPr>
      <w:r w:rsidRPr="00EB322D">
        <w:t xml:space="preserve">7.12. Директор несет персональную ответственность за: </w:t>
      </w:r>
    </w:p>
    <w:p w:rsidR="00C61006" w:rsidRPr="00EB322D" w:rsidRDefault="00C61006" w:rsidP="00C61006">
      <w:pPr>
        <w:ind w:firstLine="709"/>
        <w:jc w:val="both"/>
      </w:pPr>
      <w:r w:rsidRPr="00EB322D">
        <w:t xml:space="preserve">- ненадлежащее выполнение возложенных на него обязанностей; </w:t>
      </w:r>
    </w:p>
    <w:p w:rsidR="00C61006" w:rsidRPr="00EB322D" w:rsidRDefault="00C61006" w:rsidP="00C61006">
      <w:pPr>
        <w:ind w:firstLine="709"/>
        <w:jc w:val="both"/>
      </w:pPr>
      <w:r w:rsidRPr="00EB322D">
        <w:t>- сохранность, целевое и эффективное использование закрепленного за Учреждением имущества;</w:t>
      </w:r>
    </w:p>
    <w:p w:rsidR="00C61006" w:rsidRPr="00EB322D" w:rsidRDefault="00C61006" w:rsidP="00C61006">
      <w:pPr>
        <w:ind w:firstLine="709"/>
        <w:jc w:val="both"/>
      </w:pPr>
      <w:r w:rsidRPr="00EB322D">
        <w:t xml:space="preserve">- превышение предельно допустимых значений просроченной кредиторской задолженности, установленных администрацией МР «Верхневилюйский улус (район)». </w:t>
      </w:r>
    </w:p>
    <w:p w:rsidR="00C61006" w:rsidRPr="00EB322D" w:rsidRDefault="00C61006" w:rsidP="00C61006">
      <w:pPr>
        <w:ind w:firstLine="709"/>
        <w:jc w:val="both"/>
      </w:pPr>
      <w:r w:rsidRPr="00EB322D">
        <w:t xml:space="preserve">7.13. Директор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w:t>
      </w:r>
    </w:p>
    <w:p w:rsidR="00C61006" w:rsidRPr="00EB322D" w:rsidRDefault="00C61006" w:rsidP="00C61006">
      <w:pPr>
        <w:ind w:firstLine="709"/>
        <w:jc w:val="both"/>
      </w:pPr>
      <w:r w:rsidRPr="00EB322D">
        <w:t xml:space="preserve">7.14. Директор несет перед Учреждением ответственность в размере убытков, причиненных Учреждению: </w:t>
      </w:r>
    </w:p>
    <w:p w:rsidR="00C61006" w:rsidRPr="00EB322D" w:rsidRDefault="00C61006" w:rsidP="00C61006">
      <w:pPr>
        <w:ind w:firstLine="709"/>
        <w:jc w:val="both"/>
      </w:pPr>
      <w:r w:rsidRPr="00EB322D">
        <w:t xml:space="preserve">- в результате совершения крупной сделки с нарушением требования, в соответствии с которым крупная сделка может быть совершена только с предварительного согласия соответствующего органа, осуществляющего функции и полномочия учредителя, независимо от того, была ли эта сделка признана недействительной; </w:t>
      </w:r>
    </w:p>
    <w:p w:rsidR="00C61006" w:rsidRPr="00EB322D" w:rsidRDefault="00C61006" w:rsidP="00C61006">
      <w:pPr>
        <w:ind w:firstLine="709"/>
        <w:jc w:val="both"/>
      </w:pPr>
      <w:r w:rsidRPr="00EB322D">
        <w:t xml:space="preserve">- в результате совершения сделки с заинтересованностью.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7.15.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общее собрание работников, управляющий совет,  педагогический совет, совет родителей, совет старшеклассников.</w:t>
      </w:r>
    </w:p>
    <w:p w:rsidR="00C61006" w:rsidRPr="00EB322D" w:rsidRDefault="00C61006" w:rsidP="00C61006">
      <w:pPr>
        <w:ind w:firstLine="709"/>
        <w:jc w:val="both"/>
        <w:rPr>
          <w:color w:val="000000"/>
        </w:rPr>
      </w:pPr>
      <w:r w:rsidRPr="00EB322D">
        <w:rPr>
          <w:color w:val="000000"/>
        </w:rPr>
        <w:t xml:space="preserve">7.16. Высшим органом самоуправления Учреждения является общее собрание трудового коллектива. Общее собрание представляют все работники, участвующие своим трудом в деятельности Учреждения на основе трудового договора. </w:t>
      </w:r>
    </w:p>
    <w:p w:rsidR="00C61006" w:rsidRPr="00EB322D" w:rsidRDefault="00C61006" w:rsidP="00C61006">
      <w:pPr>
        <w:pStyle w:val="af0"/>
        <w:ind w:firstLine="709"/>
        <w:rPr>
          <w:rFonts w:ascii="Times New Roman" w:hAnsi="Times New Roman"/>
          <w:color w:val="000000"/>
          <w:sz w:val="24"/>
          <w:szCs w:val="24"/>
        </w:rPr>
      </w:pPr>
      <w:r w:rsidRPr="00EB322D">
        <w:rPr>
          <w:rFonts w:ascii="Times New Roman" w:hAnsi="Times New Roman"/>
          <w:color w:val="000000"/>
          <w:sz w:val="24"/>
          <w:szCs w:val="24"/>
        </w:rPr>
        <w:t>7.17. Общее собрание собирается по мере необходимости, но не менее одного раза в год.</w:t>
      </w:r>
    </w:p>
    <w:p w:rsidR="00C61006" w:rsidRPr="00EB322D" w:rsidRDefault="00C61006" w:rsidP="00C61006">
      <w:pPr>
        <w:pStyle w:val="af0"/>
        <w:ind w:firstLine="709"/>
        <w:rPr>
          <w:rFonts w:ascii="Times New Roman" w:hAnsi="Times New Roman"/>
          <w:color w:val="000000"/>
          <w:sz w:val="24"/>
          <w:szCs w:val="24"/>
        </w:rPr>
      </w:pPr>
      <w:r w:rsidRPr="00EB322D">
        <w:rPr>
          <w:rFonts w:ascii="Times New Roman" w:hAnsi="Times New Roman"/>
          <w:color w:val="000000"/>
          <w:sz w:val="24"/>
          <w:szCs w:val="24"/>
        </w:rPr>
        <w:t xml:space="preserve">7.18. К компетенции  Общего собрания относятся: </w:t>
      </w:r>
    </w:p>
    <w:p w:rsidR="00C61006" w:rsidRPr="00EB322D" w:rsidRDefault="00C61006" w:rsidP="00C61006">
      <w:pPr>
        <w:ind w:firstLine="709"/>
        <w:jc w:val="both"/>
        <w:rPr>
          <w:color w:val="000000"/>
        </w:rPr>
      </w:pPr>
      <w:r w:rsidRPr="00EB322D">
        <w:rPr>
          <w:color w:val="000000"/>
        </w:rPr>
        <w:t xml:space="preserve">- обсуждение предложений для внесения изменений в устав Учреждения; </w:t>
      </w:r>
    </w:p>
    <w:p w:rsidR="00C61006" w:rsidRPr="00EB322D" w:rsidRDefault="00C61006" w:rsidP="00C61006">
      <w:pPr>
        <w:ind w:firstLine="709"/>
        <w:jc w:val="both"/>
        <w:rPr>
          <w:color w:val="000000"/>
        </w:rPr>
      </w:pPr>
      <w:r w:rsidRPr="00EB322D">
        <w:rPr>
          <w:color w:val="000000"/>
        </w:rPr>
        <w:t xml:space="preserve">- принятие правил внутреннего трудового распорядка; </w:t>
      </w:r>
    </w:p>
    <w:p w:rsidR="00C61006" w:rsidRPr="00EB322D" w:rsidRDefault="00C61006" w:rsidP="00C61006">
      <w:pPr>
        <w:ind w:firstLine="709"/>
        <w:jc w:val="both"/>
        <w:rPr>
          <w:color w:val="000000"/>
        </w:rPr>
      </w:pPr>
      <w:r w:rsidRPr="00EB322D">
        <w:rPr>
          <w:color w:val="000000"/>
        </w:rPr>
        <w:t xml:space="preserve">- заключение коллективного договора; </w:t>
      </w:r>
    </w:p>
    <w:p w:rsidR="00C61006" w:rsidRPr="00EB322D" w:rsidRDefault="00C61006" w:rsidP="00C61006">
      <w:pPr>
        <w:ind w:firstLine="709"/>
        <w:jc w:val="both"/>
        <w:rPr>
          <w:color w:val="000000"/>
        </w:rPr>
      </w:pPr>
      <w:r w:rsidRPr="00EB322D">
        <w:rPr>
          <w:color w:val="000000"/>
        </w:rPr>
        <w:lastRenderedPageBreak/>
        <w:t xml:space="preserve">- принятие локальных нормативных актов Учреждения, за исключением приказов директора Учреждения; </w:t>
      </w:r>
    </w:p>
    <w:p w:rsidR="00C61006" w:rsidRPr="00EB322D" w:rsidRDefault="00C61006" w:rsidP="00C61006">
      <w:pPr>
        <w:ind w:firstLine="709"/>
        <w:jc w:val="both"/>
        <w:rPr>
          <w:color w:val="000000"/>
        </w:rPr>
      </w:pPr>
      <w:r w:rsidRPr="00EB322D">
        <w:rPr>
          <w:color w:val="000000"/>
        </w:rPr>
        <w:t xml:space="preserve">- обсуждение перспективного плана развития Учреждения; </w:t>
      </w:r>
    </w:p>
    <w:p w:rsidR="00C61006" w:rsidRPr="00EB322D" w:rsidRDefault="00C61006" w:rsidP="00C61006">
      <w:pPr>
        <w:ind w:firstLine="709"/>
        <w:jc w:val="both"/>
        <w:rPr>
          <w:color w:val="000000"/>
        </w:rPr>
      </w:pPr>
      <w:r w:rsidRPr="00EB322D">
        <w:rPr>
          <w:color w:val="000000"/>
        </w:rPr>
        <w:t xml:space="preserve"> - определение нормы представительства и общую численность членов Управляющего совета; </w:t>
      </w:r>
    </w:p>
    <w:p w:rsidR="00C61006" w:rsidRPr="00EB322D" w:rsidRDefault="00C61006" w:rsidP="00C61006">
      <w:pPr>
        <w:ind w:firstLine="709"/>
        <w:jc w:val="both"/>
        <w:rPr>
          <w:color w:val="000000"/>
        </w:rPr>
      </w:pPr>
      <w:r w:rsidRPr="00EB322D">
        <w:rPr>
          <w:color w:val="000000"/>
        </w:rPr>
        <w:t xml:space="preserve">-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по выполнению коллективного договора; </w:t>
      </w:r>
    </w:p>
    <w:p w:rsidR="00C61006" w:rsidRPr="00EB322D" w:rsidRDefault="00C61006" w:rsidP="00C61006">
      <w:pPr>
        <w:ind w:firstLine="709"/>
        <w:jc w:val="both"/>
        <w:rPr>
          <w:color w:val="000000"/>
        </w:rPr>
      </w:pPr>
      <w:r w:rsidRPr="00EB322D">
        <w:rPr>
          <w:color w:val="000000"/>
        </w:rPr>
        <w:t xml:space="preserve">- заслушивание ежегодного отчета представительного органа от работников и администрации Учреждения по выполнению коллективного договора; </w:t>
      </w:r>
    </w:p>
    <w:p w:rsidR="00C61006" w:rsidRPr="00EB322D" w:rsidRDefault="00C61006" w:rsidP="00C61006">
      <w:pPr>
        <w:ind w:firstLine="709"/>
        <w:jc w:val="both"/>
        <w:rPr>
          <w:color w:val="000000"/>
        </w:rPr>
      </w:pPr>
      <w:r w:rsidRPr="00EB322D">
        <w:rPr>
          <w:color w:val="000000"/>
        </w:rPr>
        <w:t xml:space="preserve">- определение численности и срока полномочий комиссии по трудовым спорам, избрание ее членов;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C61006" w:rsidRPr="00EB322D" w:rsidRDefault="00C61006" w:rsidP="00C61006">
      <w:pPr>
        <w:ind w:firstLine="709"/>
        <w:jc w:val="both"/>
      </w:pPr>
      <w:r w:rsidRPr="00EB322D">
        <w:t xml:space="preserve">- принятие решения об объявлении забастовки и выборы органа, возглавляющего забастовку; </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 выборы председателя и секретаря Общего собрания сроком на один год;</w:t>
      </w:r>
    </w:p>
    <w:p w:rsidR="00C61006" w:rsidRPr="00EB322D" w:rsidRDefault="00C61006" w:rsidP="00C61006">
      <w:pPr>
        <w:pStyle w:val="af0"/>
        <w:ind w:firstLine="709"/>
        <w:rPr>
          <w:rFonts w:ascii="Times New Roman" w:hAnsi="Times New Roman"/>
          <w:sz w:val="24"/>
          <w:szCs w:val="24"/>
        </w:rPr>
      </w:pPr>
      <w:r w:rsidRPr="00EB322D">
        <w:rPr>
          <w:rFonts w:ascii="Times New Roman" w:hAnsi="Times New Roman"/>
          <w:sz w:val="24"/>
          <w:szCs w:val="24"/>
        </w:rPr>
        <w:t>7.19. Общее собрание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общем собрании.</w:t>
      </w:r>
    </w:p>
    <w:p w:rsidR="00C61006" w:rsidRPr="00EB322D" w:rsidRDefault="00C61006" w:rsidP="00C61006">
      <w:pPr>
        <w:widowControl w:val="0"/>
        <w:shd w:val="clear" w:color="auto" w:fill="FFFFFF"/>
        <w:tabs>
          <w:tab w:val="left" w:pos="540"/>
        </w:tabs>
        <w:ind w:firstLine="709"/>
        <w:jc w:val="both"/>
      </w:pPr>
      <w:r w:rsidRPr="00EB322D">
        <w:t>7.20. В целях развития и совершенствования учебно-воспитательного процесса, рассмотрения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объединяющий педагогических работников Учреждения.</w:t>
      </w:r>
    </w:p>
    <w:p w:rsidR="00C61006" w:rsidRPr="00EB322D" w:rsidRDefault="00C61006" w:rsidP="00C61006">
      <w:pPr>
        <w:pStyle w:val="af0"/>
        <w:widowControl w:val="0"/>
        <w:tabs>
          <w:tab w:val="left" w:pos="540"/>
        </w:tabs>
        <w:ind w:firstLine="709"/>
        <w:rPr>
          <w:rFonts w:ascii="Times New Roman" w:hAnsi="Times New Roman"/>
          <w:sz w:val="24"/>
          <w:szCs w:val="24"/>
        </w:rPr>
      </w:pPr>
      <w:r w:rsidRPr="00EB322D">
        <w:rPr>
          <w:rFonts w:ascii="Times New Roman" w:hAnsi="Times New Roman"/>
          <w:sz w:val="24"/>
          <w:szCs w:val="24"/>
        </w:rPr>
        <w:t>7.21. Членами Педагогического совета Учреждения являются все педагогические работники Учреждения и председатель Родительского совета Учреждения.</w:t>
      </w:r>
    </w:p>
    <w:p w:rsidR="00C61006" w:rsidRPr="00EB322D" w:rsidRDefault="00C61006" w:rsidP="00C61006">
      <w:pPr>
        <w:pStyle w:val="af0"/>
        <w:widowControl w:val="0"/>
        <w:tabs>
          <w:tab w:val="left" w:pos="540"/>
        </w:tabs>
        <w:ind w:firstLine="709"/>
        <w:rPr>
          <w:rFonts w:ascii="Times New Roman" w:hAnsi="Times New Roman"/>
          <w:sz w:val="24"/>
          <w:szCs w:val="24"/>
        </w:rPr>
      </w:pPr>
      <w:r w:rsidRPr="00EB322D">
        <w:rPr>
          <w:rFonts w:ascii="Times New Roman" w:hAnsi="Times New Roman"/>
          <w:sz w:val="24"/>
          <w:szCs w:val="24"/>
        </w:rPr>
        <w:t>7.22. 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7.23. Педагогический совет имеет следующие полномочия:</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разрабатывает образовательную программу </w:t>
      </w:r>
      <w:r w:rsidRPr="00EB322D">
        <w:rPr>
          <w:rFonts w:ascii="Times New Roman" w:hAnsi="Times New Roman"/>
          <w:sz w:val="24"/>
          <w:szCs w:val="24"/>
        </w:rPr>
        <w:t>Учреждения</w:t>
      </w:r>
      <w:r w:rsidRPr="00EB322D">
        <w:rPr>
          <w:rFonts w:ascii="Times New Roman" w:hAnsi="Times New Roman"/>
          <w:color w:val="000000"/>
          <w:sz w:val="24"/>
          <w:szCs w:val="24"/>
        </w:rPr>
        <w:t xml:space="preserve"> и утверждает ее;</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 обсуждает и принимает решения по любым вопросам, касающимся содержания образования и осуществляет мониторинг по повышению качества образования;</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принимает решения о проведении переводных экзаменов в классах, их количестве и предметах, по которым экзамены проводятся в данном году;</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решает вопрос о переводе обучающихся из класса в класс, о переводе обучающихся из класса в класс «условно», об оставлении обучающихся на повторный год обучения;</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обсуждает «Правила поведения обучающихся» и «Положение о правах и обязанностях обучающихся, мерах поощрения и дисциплинарного взыскания»;</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обсуждает вопросы, связанные с выбором профессии для обучающихся 10–11 классов, направляет документацию по этому вопросу для утверждения в Управляющий совет;</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заслушивает сообщения администрации </w:t>
      </w:r>
      <w:r w:rsidRPr="00EB322D">
        <w:rPr>
          <w:rFonts w:ascii="Times New Roman" w:hAnsi="Times New Roman"/>
          <w:sz w:val="24"/>
          <w:szCs w:val="24"/>
        </w:rPr>
        <w:t>Учреждения</w:t>
      </w:r>
      <w:r w:rsidRPr="00EB322D">
        <w:rPr>
          <w:rFonts w:ascii="Times New Roman" w:hAnsi="Times New Roman"/>
          <w:color w:val="000000"/>
          <w:sz w:val="24"/>
          <w:szCs w:val="24"/>
        </w:rPr>
        <w:t xml:space="preserve"> по вопросам учебно-воспитательного характера;</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обсуждает в случае необходимости успеваемость и поведение отдельных обучающихся в присутствии их родителей (законных представителей);</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утверждает план работы </w:t>
      </w:r>
      <w:r w:rsidRPr="00EB322D">
        <w:rPr>
          <w:rFonts w:ascii="Times New Roman" w:hAnsi="Times New Roman"/>
          <w:sz w:val="24"/>
          <w:szCs w:val="24"/>
        </w:rPr>
        <w:t>Учреждения</w:t>
      </w:r>
      <w:r w:rsidRPr="00EB322D">
        <w:rPr>
          <w:rFonts w:ascii="Times New Roman" w:hAnsi="Times New Roman"/>
          <w:color w:val="000000"/>
          <w:sz w:val="24"/>
          <w:szCs w:val="24"/>
        </w:rPr>
        <w:t xml:space="preserve"> на учебный год;</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утверждает характеристики учителей, представляемых на государственные и отраслевые награды;</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заслушивает администрацию </w:t>
      </w:r>
      <w:r w:rsidRPr="00EB322D">
        <w:rPr>
          <w:rFonts w:ascii="Times New Roman" w:hAnsi="Times New Roman"/>
          <w:sz w:val="24"/>
          <w:szCs w:val="24"/>
        </w:rPr>
        <w:t>Учреждения</w:t>
      </w:r>
      <w:r w:rsidRPr="00EB322D">
        <w:rPr>
          <w:rFonts w:ascii="Times New Roman" w:hAnsi="Times New Roman"/>
          <w:color w:val="000000"/>
          <w:sz w:val="24"/>
          <w:szCs w:val="24"/>
        </w:rPr>
        <w:t xml:space="preserve"> по вопросам повышения квалификации </w:t>
      </w:r>
      <w:r w:rsidRPr="00EB322D">
        <w:rPr>
          <w:rFonts w:ascii="Times New Roman" w:hAnsi="Times New Roman"/>
          <w:color w:val="000000"/>
          <w:sz w:val="24"/>
          <w:szCs w:val="24"/>
        </w:rPr>
        <w:lastRenderedPageBreak/>
        <w:t>педагогических кадров на текущий учебный год;</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принимает решение о допуске к экзаменам (итоговой аттестации обучающихся 9-х, 11-х классов на основании «Положения о государственной (итоговой) аттестации выпускников государственных и муниципальных образовательных организаций»;</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принимает решение о выдаче справки выпускникам, не допущенным до итоговой аттестации;</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принимает решение на основании результатов итоговой аттестации о выпуске обучающихся из </w:t>
      </w:r>
      <w:r w:rsidRPr="00EB322D">
        <w:rPr>
          <w:rFonts w:ascii="Times New Roman" w:hAnsi="Times New Roman"/>
          <w:sz w:val="24"/>
          <w:szCs w:val="24"/>
        </w:rPr>
        <w:t>Учреждения</w:t>
      </w:r>
      <w:r w:rsidRPr="00EB322D">
        <w:rPr>
          <w:rFonts w:ascii="Times New Roman" w:hAnsi="Times New Roman"/>
          <w:color w:val="000000"/>
          <w:sz w:val="24"/>
          <w:szCs w:val="24"/>
        </w:rPr>
        <w:t>, о награждении за успехи в учебе грамотами, похвальными листами, золотыми и серебряными медалями;</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контролирует выполнения решений предыдущего Педагогического совета;</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обсуждает вопросы и утверждает план экспериментальной и инновационной деятельности в сфере образования;</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согласовывает план прохождения курсов повышения квалификации;</w:t>
      </w:r>
    </w:p>
    <w:p w:rsidR="00C61006" w:rsidRPr="00EB322D" w:rsidRDefault="00C61006" w:rsidP="00C61006">
      <w:pPr>
        <w:pStyle w:val="a7"/>
        <w:widowControl w:val="0"/>
        <w:tabs>
          <w:tab w:val="num" w:pos="0"/>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определяет содержания образования, выбор учебно-методического обеспечения, образовательных технологий по реализуемым ими образовательным программам.</w:t>
      </w:r>
    </w:p>
    <w:p w:rsidR="00C61006" w:rsidRPr="00EB322D" w:rsidRDefault="00C61006" w:rsidP="00C61006">
      <w:pPr>
        <w:pStyle w:val="a7"/>
        <w:widowControl w:val="0"/>
        <w:tabs>
          <w:tab w:val="left" w:pos="284"/>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7.24. Педагогический совет отвечает за:</w:t>
      </w:r>
    </w:p>
    <w:p w:rsidR="00C61006" w:rsidRPr="00EB322D" w:rsidRDefault="00C61006" w:rsidP="00C61006">
      <w:pPr>
        <w:pStyle w:val="a7"/>
        <w:widowControl w:val="0"/>
        <w:tabs>
          <w:tab w:val="num" w:pos="0"/>
          <w:tab w:val="left" w:pos="284"/>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выполнение плана работы </w:t>
      </w:r>
      <w:r w:rsidRPr="00EB322D">
        <w:rPr>
          <w:rFonts w:ascii="Times New Roman" w:hAnsi="Times New Roman"/>
          <w:sz w:val="24"/>
          <w:szCs w:val="24"/>
        </w:rPr>
        <w:t>Учреждения</w:t>
      </w:r>
      <w:r w:rsidRPr="00EB322D">
        <w:rPr>
          <w:rFonts w:ascii="Times New Roman" w:hAnsi="Times New Roman"/>
          <w:color w:val="000000"/>
          <w:sz w:val="24"/>
          <w:szCs w:val="24"/>
        </w:rPr>
        <w:t>, образовательной программы, годового календарного плана и графика учебной работы;</w:t>
      </w:r>
    </w:p>
    <w:p w:rsidR="00C61006" w:rsidRPr="00EB322D" w:rsidRDefault="00C61006" w:rsidP="00C61006">
      <w:pPr>
        <w:pStyle w:val="a7"/>
        <w:widowControl w:val="0"/>
        <w:tabs>
          <w:tab w:val="num" w:pos="0"/>
          <w:tab w:val="left" w:pos="284"/>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соответствие принимаемых решений действующему законодательству;</w:t>
      </w:r>
    </w:p>
    <w:p w:rsidR="00C61006" w:rsidRPr="00EB322D" w:rsidRDefault="00C61006" w:rsidP="00C61006">
      <w:pPr>
        <w:pStyle w:val="a7"/>
        <w:widowControl w:val="0"/>
        <w:tabs>
          <w:tab w:val="num" w:pos="0"/>
          <w:tab w:val="left" w:pos="284"/>
          <w:tab w:val="left"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осуществление контроля за выполнением принятых конкретных решений.</w:t>
      </w:r>
    </w:p>
    <w:p w:rsidR="00C61006" w:rsidRPr="00EB322D" w:rsidRDefault="00C61006" w:rsidP="00C61006">
      <w:pPr>
        <w:pStyle w:val="af0"/>
        <w:widowControl w:val="0"/>
        <w:tabs>
          <w:tab w:val="left" w:pos="540"/>
        </w:tabs>
        <w:ind w:firstLine="709"/>
        <w:rPr>
          <w:rFonts w:ascii="Times New Roman" w:hAnsi="Times New Roman"/>
          <w:sz w:val="24"/>
          <w:szCs w:val="24"/>
        </w:rPr>
      </w:pPr>
      <w:r w:rsidRPr="00EB322D">
        <w:rPr>
          <w:rFonts w:ascii="Times New Roman" w:hAnsi="Times New Roman"/>
          <w:sz w:val="24"/>
          <w:szCs w:val="24"/>
        </w:rPr>
        <w:t>7.25. 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C61006" w:rsidRPr="00EB322D" w:rsidRDefault="00C61006" w:rsidP="00C61006">
      <w:pPr>
        <w:pStyle w:val="af0"/>
        <w:widowControl w:val="0"/>
        <w:tabs>
          <w:tab w:val="left" w:pos="540"/>
          <w:tab w:val="left" w:pos="1080"/>
        </w:tabs>
        <w:ind w:firstLine="709"/>
        <w:rPr>
          <w:rFonts w:ascii="Times New Roman" w:hAnsi="Times New Roman"/>
          <w:sz w:val="24"/>
          <w:szCs w:val="24"/>
        </w:rPr>
      </w:pPr>
      <w:r w:rsidRPr="00EB322D">
        <w:rPr>
          <w:rFonts w:ascii="Times New Roman" w:hAnsi="Times New Roman"/>
          <w:sz w:val="24"/>
          <w:szCs w:val="24"/>
        </w:rPr>
        <w:t>7.26. 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C61006" w:rsidRPr="00EB322D" w:rsidRDefault="00C61006" w:rsidP="00C61006">
      <w:pPr>
        <w:pStyle w:val="af0"/>
        <w:widowControl w:val="0"/>
        <w:tabs>
          <w:tab w:val="left" w:pos="540"/>
          <w:tab w:val="left" w:pos="1080"/>
        </w:tabs>
        <w:ind w:firstLine="709"/>
        <w:rPr>
          <w:rFonts w:ascii="Times New Roman" w:hAnsi="Times New Roman"/>
          <w:sz w:val="24"/>
          <w:szCs w:val="24"/>
        </w:rPr>
      </w:pPr>
      <w:r w:rsidRPr="00EB322D">
        <w:rPr>
          <w:rFonts w:ascii="Times New Roman" w:hAnsi="Times New Roman"/>
          <w:sz w:val="24"/>
          <w:szCs w:val="24"/>
        </w:rPr>
        <w:t>7.27. Педагогический совет Учреждения считается собранным, если на его заседании присутствуют более 50% от общего числа членов Педагогического совета Учреждения.</w:t>
      </w:r>
    </w:p>
    <w:p w:rsidR="00C61006" w:rsidRPr="00EB322D" w:rsidRDefault="00C61006" w:rsidP="00C61006">
      <w:pPr>
        <w:pStyle w:val="af0"/>
        <w:widowControl w:val="0"/>
        <w:tabs>
          <w:tab w:val="left" w:pos="540"/>
        </w:tabs>
        <w:ind w:firstLine="709"/>
        <w:rPr>
          <w:rFonts w:ascii="Times New Roman" w:hAnsi="Times New Roman"/>
          <w:sz w:val="24"/>
          <w:szCs w:val="24"/>
        </w:rPr>
      </w:pPr>
      <w:r w:rsidRPr="00EB322D">
        <w:rPr>
          <w:rFonts w:ascii="Times New Roman" w:hAnsi="Times New Roman"/>
          <w:sz w:val="24"/>
          <w:szCs w:val="24"/>
        </w:rPr>
        <w:t>7.28. Заседания Педагогического совета Учреждения протоколируются. Протоколы подписываются председателем Педагогического совета Учреждения и секретарем.</w:t>
      </w:r>
    </w:p>
    <w:p w:rsidR="00C61006" w:rsidRPr="00EB322D" w:rsidRDefault="00C61006" w:rsidP="00C61006">
      <w:pPr>
        <w:pStyle w:val="af0"/>
        <w:widowControl w:val="0"/>
        <w:tabs>
          <w:tab w:val="left" w:pos="540"/>
        </w:tabs>
        <w:ind w:firstLine="709"/>
        <w:rPr>
          <w:rFonts w:ascii="Times New Roman" w:hAnsi="Times New Roman"/>
          <w:sz w:val="24"/>
          <w:szCs w:val="24"/>
        </w:rPr>
      </w:pPr>
      <w:r w:rsidRPr="00EB322D">
        <w:rPr>
          <w:rFonts w:ascii="Times New Roman" w:hAnsi="Times New Roman"/>
          <w:sz w:val="24"/>
          <w:szCs w:val="24"/>
        </w:rPr>
        <w:t>7.29. При рассмотрении вопросов о поведении и успеваемости отдельных обучающихся на Педагогический совет Учреждения приглашаются представители органов самоуправления Учреждения.</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7.30.</w:t>
      </w:r>
      <w:r w:rsidRPr="00EB322D">
        <w:rPr>
          <w:rFonts w:ascii="Times New Roman" w:hAnsi="Times New Roman"/>
          <w:color w:val="000000"/>
          <w:sz w:val="24"/>
          <w:szCs w:val="24"/>
        </w:rPr>
        <w:tab/>
        <w:t>В Учреждении создается Управляющий совет. Управляющий совет является высшим органом самоуправления, т.к. он представляет интересы всех участников образовательного процесса, т.е. обучающихся, учителей и родителей (законных представителей).</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7.31.</w:t>
      </w:r>
      <w:r w:rsidRPr="00EB322D">
        <w:rPr>
          <w:rFonts w:ascii="Times New Roman" w:hAnsi="Times New Roman"/>
          <w:color w:val="000000"/>
          <w:sz w:val="24"/>
          <w:szCs w:val="24"/>
        </w:rPr>
        <w:tab/>
        <w:t>Члены Управляющего совета выбираются на конференции делегатов от родителей, обучающихся и учителей. Делегаты от каждой группы участников образовательного процесса выбираются на общих собраниях родителей, обучающихся 9–11 классов, сотрудников.</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7.32. На своем заседании члены Управляющего совета избирают председателя совета и секретаря.</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7.33. К полномочиям Управляющего совета относятся: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участие в разработке образовательной программы;</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утверждение Положения о распределении стимулирующей части фонда оплаты труда Учреждения;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утверждение распределения стимулирующей части фонда оплаты труда Учреждения;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привлечение средств для нужд Учреждения;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установление режима работы Учреждения;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 - содействие созданию в Учреждении оптимальных условий и форм организации образовательного процесса;</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lastRenderedPageBreak/>
        <w:t>- осуществление контроля за соблюдением условий обучения, воспитания и труда в Учреждении, гарантирующих охрану и укрепление здоровья обучающихся, воспитанников;</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осуществление контроля за соблюдением общих требований к приему граждан в Учреждение;</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осуществление контроля за своевременным предоставлением отдельным категориям обучающихся дополнительных льгот и видов материального обеспечения, предусмотренных законодательством;</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участие в осуществлении контроля за работой питания и медицинского обслуживания;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участие в осуществлении контроля качества образования;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утверждение публичного отчета о результатах деятельности Учреждения;</w:t>
      </w:r>
    </w:p>
    <w:p w:rsidR="00C61006" w:rsidRPr="00EB322D" w:rsidRDefault="00C61006" w:rsidP="00C61006">
      <w:pPr>
        <w:pStyle w:val="a7"/>
        <w:widowControl w:val="0"/>
        <w:tabs>
          <w:tab w:val="num" w:pos="0"/>
          <w:tab w:val="num" w:pos="360"/>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разрешение конфликтных ситуаций.</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7.34. Срок полномочий Управляющего совета – два года. По решению Управляющего совета один раз в два года созывается конференция для выборов (перевыборов) Управляющего совета.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7.35. В случае досрочного выбытия члена Управляющего совета председатель Управляющего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7.36. Члены Управляющего совета работают на безвозмездной основе.</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7.37. Заседания Управляющего совета могут созываться также по требованию не менее половины членов совета.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7.38. Решения принимаются открытым голосованием простым большинством голосов. Решения считаются правомочными, если на заседании Управляющего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7.39. Решения Управляющего, принятые в пределах его полномочий, являются обязательными для всех участников образовательного процесса.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7.40. Руководитель Учреждения вправе приостановить решение Управляющего совета только в том случае, если имеет место нарушение действующего законодательства.</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7.41. Срок полномочий председателя Управляющего совета Учреждения в случае его переизбрания не может превышать 4 лет.</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7.42. Совет родителей Учреждения выбирается на классных родительских собраниях.</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7.43. Полномочия Совета родителей:</w:t>
      </w:r>
    </w:p>
    <w:p w:rsidR="00C61006" w:rsidRPr="00EB322D" w:rsidRDefault="00C61006" w:rsidP="00C61006">
      <w:pPr>
        <w:pStyle w:val="a7"/>
        <w:widowControl w:val="0"/>
        <w:tabs>
          <w:tab w:val="num" w:pos="0"/>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помощь в проведении ученических общешкольных мероприятий.</w:t>
      </w:r>
    </w:p>
    <w:p w:rsidR="00C61006" w:rsidRPr="00EB322D" w:rsidRDefault="00C61006" w:rsidP="00C61006">
      <w:pPr>
        <w:pStyle w:val="a7"/>
        <w:widowControl w:val="0"/>
        <w:tabs>
          <w:tab w:val="num" w:pos="0"/>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утверждение представленных классными, родительскими комитетами списков социально незащищенных детей, нуждающихся в материальной помощи и в обеспечении бесплатным питанием;</w:t>
      </w:r>
    </w:p>
    <w:p w:rsidR="00C61006" w:rsidRPr="00EB322D" w:rsidRDefault="00C61006" w:rsidP="00C61006">
      <w:pPr>
        <w:pStyle w:val="a7"/>
        <w:widowControl w:val="0"/>
        <w:tabs>
          <w:tab w:val="num" w:pos="0"/>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защита законных интересов и прав обучающихся;</w:t>
      </w:r>
    </w:p>
    <w:p w:rsidR="00C61006" w:rsidRPr="00EB322D" w:rsidRDefault="00C61006" w:rsidP="00C61006">
      <w:pPr>
        <w:pStyle w:val="a7"/>
        <w:widowControl w:val="0"/>
        <w:tabs>
          <w:tab w:val="num" w:pos="0"/>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участие в принятии локальных актов, затрагивающих права обучающихся, совета родителей и представительных органов обучающихся, а также в порядке и в случаях, которые предусмотрены трудовым законодательством.</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7.50. Совет обучающихся Учреждения представляет интересы обучающихся.</w:t>
      </w:r>
    </w:p>
    <w:p w:rsidR="00C61006" w:rsidRPr="00EB322D" w:rsidRDefault="00C61006" w:rsidP="00C61006">
      <w:pPr>
        <w:pStyle w:val="af7"/>
        <w:widowControl w:val="0"/>
        <w:tabs>
          <w:tab w:val="num" w:pos="0"/>
          <w:tab w:val="left" w:pos="284"/>
          <w:tab w:val="left" w:pos="540"/>
        </w:tabs>
        <w:spacing w:after="0"/>
        <w:ind w:left="0" w:firstLine="709"/>
        <w:jc w:val="both"/>
        <w:rPr>
          <w:color w:val="000000"/>
          <w:sz w:val="24"/>
          <w:szCs w:val="24"/>
        </w:rPr>
      </w:pPr>
      <w:r w:rsidRPr="00EB322D">
        <w:rPr>
          <w:color w:val="000000"/>
          <w:sz w:val="24"/>
          <w:szCs w:val="24"/>
        </w:rPr>
        <w:t>7.51. Деятельность Совета обучающихся регламентируется локальным актом «Положение о Совете обучающихся».</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7.52. Совет обучающихся является выборным органом детского самоуправления, избирается путем голосования.</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7.53. Основной целью деятельности Совета обучающихся является формирование готовности к личностному самоопределению в условиях школьного самоуправления, приобретение личного опыта демократических отношений, самовоспитания и саморазвития.</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 xml:space="preserve">7.54. Высшим органом Совета обучающихся является Совет старшеклассников, </w:t>
      </w:r>
      <w:r w:rsidRPr="00EB322D">
        <w:rPr>
          <w:rFonts w:ascii="Times New Roman" w:hAnsi="Times New Roman"/>
          <w:color w:val="000000"/>
          <w:sz w:val="24"/>
          <w:szCs w:val="24"/>
        </w:rPr>
        <w:lastRenderedPageBreak/>
        <w:t>который формируется из лидеров обучающихся 9–11 классов.</w:t>
      </w:r>
    </w:p>
    <w:p w:rsidR="00C61006" w:rsidRPr="00EB322D" w:rsidRDefault="00C61006" w:rsidP="00C61006">
      <w:pPr>
        <w:pStyle w:val="a7"/>
        <w:widowControl w:val="0"/>
        <w:tabs>
          <w:tab w:val="left" w:pos="284"/>
          <w:tab w:val="left" w:pos="540"/>
        </w:tabs>
        <w:ind w:firstLine="709"/>
        <w:jc w:val="both"/>
        <w:rPr>
          <w:rFonts w:ascii="Times New Roman" w:hAnsi="Times New Roman"/>
          <w:color w:val="000000"/>
          <w:sz w:val="24"/>
          <w:szCs w:val="24"/>
        </w:rPr>
      </w:pPr>
      <w:r w:rsidRPr="00EB322D">
        <w:rPr>
          <w:rFonts w:ascii="Times New Roman" w:hAnsi="Times New Roman"/>
          <w:color w:val="000000"/>
          <w:sz w:val="24"/>
          <w:szCs w:val="24"/>
        </w:rPr>
        <w:t>7.55. Выборы в Совет обучающихся проводятся ежегодно.</w:t>
      </w:r>
    </w:p>
    <w:p w:rsidR="00C61006" w:rsidRPr="00EB322D" w:rsidRDefault="00C61006" w:rsidP="00C61006">
      <w:pPr>
        <w:pStyle w:val="a7"/>
        <w:widowControl w:val="0"/>
        <w:tabs>
          <w:tab w:val="left" w:pos="284"/>
          <w:tab w:val="left" w:pos="540"/>
        </w:tabs>
        <w:ind w:firstLine="709"/>
        <w:jc w:val="both"/>
        <w:rPr>
          <w:rFonts w:ascii="Times New Roman" w:hAnsi="Times New Roman"/>
          <w:b/>
          <w:color w:val="000000"/>
          <w:sz w:val="24"/>
          <w:szCs w:val="24"/>
        </w:rPr>
      </w:pPr>
      <w:r w:rsidRPr="00EB322D">
        <w:rPr>
          <w:rFonts w:ascii="Times New Roman" w:hAnsi="Times New Roman"/>
          <w:color w:val="000000"/>
          <w:sz w:val="24"/>
          <w:szCs w:val="24"/>
        </w:rPr>
        <w:t>7.56. Общее собрание Совета обучающихся проводится не реже одного раза в месяц.</w:t>
      </w:r>
    </w:p>
    <w:p w:rsidR="00C61006" w:rsidRPr="00EB322D" w:rsidRDefault="00C61006" w:rsidP="00C61006">
      <w:pPr>
        <w:widowControl w:val="0"/>
        <w:tabs>
          <w:tab w:val="left" w:pos="284"/>
          <w:tab w:val="left" w:pos="540"/>
          <w:tab w:val="left" w:pos="851"/>
        </w:tabs>
        <w:ind w:firstLine="709"/>
        <w:jc w:val="both"/>
        <w:rPr>
          <w:b/>
          <w:color w:val="000000"/>
        </w:rPr>
      </w:pPr>
      <w:r w:rsidRPr="00EB322D">
        <w:rPr>
          <w:color w:val="000000"/>
        </w:rPr>
        <w:t>7.57. Основной задачей Совета обучающихся является всемерное содействие руководству Учреждения, педагогическому коллективу в завершении каждым обучающимся среднего общего образования, глубоком освоении обучающимися основ наук и приобретении ими трудовых навыков для дальнейшей жизни.</w:t>
      </w:r>
    </w:p>
    <w:p w:rsidR="00C61006" w:rsidRPr="00EB322D" w:rsidRDefault="00C61006" w:rsidP="00C61006">
      <w:pPr>
        <w:widowControl w:val="0"/>
        <w:tabs>
          <w:tab w:val="left" w:pos="284"/>
          <w:tab w:val="left" w:pos="540"/>
          <w:tab w:val="left" w:pos="851"/>
        </w:tabs>
        <w:ind w:firstLine="709"/>
        <w:jc w:val="both"/>
        <w:rPr>
          <w:color w:val="000000"/>
        </w:rPr>
      </w:pPr>
      <w:r w:rsidRPr="00EB322D">
        <w:rPr>
          <w:color w:val="000000"/>
        </w:rPr>
        <w:t>7.58. Полномочия Совета обучающихся:</w:t>
      </w:r>
    </w:p>
    <w:p w:rsidR="00C61006" w:rsidRPr="00EB322D" w:rsidRDefault="00C61006" w:rsidP="00C61006">
      <w:pPr>
        <w:widowControl w:val="0"/>
        <w:tabs>
          <w:tab w:val="left" w:pos="-540"/>
          <w:tab w:val="num" w:pos="0"/>
          <w:tab w:val="num" w:pos="360"/>
          <w:tab w:val="left" w:pos="540"/>
        </w:tabs>
        <w:autoSpaceDN w:val="0"/>
        <w:ind w:firstLine="709"/>
        <w:jc w:val="both"/>
        <w:rPr>
          <w:b/>
          <w:color w:val="000000"/>
        </w:rPr>
      </w:pPr>
      <w:r w:rsidRPr="00EB322D">
        <w:rPr>
          <w:color w:val="000000"/>
        </w:rPr>
        <w:t>- участие в организации трудового воспитания, внеурочной воспитательной работы, выработке у обучающихся бережного отношения к общественной собственности, в воспитании сознательной дисциплины и культуры поведения обучающихся;</w:t>
      </w:r>
    </w:p>
    <w:p w:rsidR="00C61006" w:rsidRPr="00EB322D" w:rsidRDefault="00C61006" w:rsidP="00C61006">
      <w:pPr>
        <w:widowControl w:val="0"/>
        <w:tabs>
          <w:tab w:val="left" w:pos="-540"/>
          <w:tab w:val="num" w:pos="0"/>
          <w:tab w:val="num" w:pos="360"/>
          <w:tab w:val="left" w:pos="540"/>
        </w:tabs>
        <w:autoSpaceDN w:val="0"/>
        <w:ind w:firstLine="709"/>
        <w:jc w:val="both"/>
        <w:rPr>
          <w:b/>
          <w:color w:val="000000"/>
        </w:rPr>
      </w:pPr>
      <w:r w:rsidRPr="00EB322D">
        <w:rPr>
          <w:color w:val="000000"/>
        </w:rPr>
        <w:t>- способствование соблюдению всеми обучающимися правил внутреннего распорядка Учреждения, единых педагогических требований;</w:t>
      </w:r>
    </w:p>
    <w:p w:rsidR="00C61006" w:rsidRPr="00EB322D" w:rsidRDefault="00C61006" w:rsidP="00C61006">
      <w:pPr>
        <w:widowControl w:val="0"/>
        <w:tabs>
          <w:tab w:val="left" w:pos="-540"/>
          <w:tab w:val="num" w:pos="0"/>
          <w:tab w:val="left" w:pos="540"/>
        </w:tabs>
        <w:autoSpaceDN w:val="0"/>
        <w:ind w:firstLine="709"/>
        <w:jc w:val="both"/>
        <w:rPr>
          <w:b/>
          <w:color w:val="000000"/>
        </w:rPr>
      </w:pPr>
      <w:r w:rsidRPr="00EB322D">
        <w:rPr>
          <w:color w:val="000000"/>
        </w:rPr>
        <w:t>- организация взаимопомощи в учебе;</w:t>
      </w:r>
    </w:p>
    <w:p w:rsidR="00C61006" w:rsidRPr="00EB322D" w:rsidRDefault="00C61006" w:rsidP="00C61006">
      <w:pPr>
        <w:widowControl w:val="0"/>
        <w:tabs>
          <w:tab w:val="left" w:pos="-540"/>
          <w:tab w:val="num" w:pos="0"/>
          <w:tab w:val="num" w:pos="360"/>
          <w:tab w:val="left" w:pos="540"/>
        </w:tabs>
        <w:autoSpaceDN w:val="0"/>
        <w:ind w:firstLine="709"/>
        <w:jc w:val="both"/>
        <w:rPr>
          <w:b/>
          <w:color w:val="000000"/>
        </w:rPr>
      </w:pPr>
      <w:r w:rsidRPr="00EB322D">
        <w:rPr>
          <w:color w:val="000000"/>
        </w:rPr>
        <w:t>- помощь в организации и проведении олимпиад, конкурсов;</w:t>
      </w:r>
    </w:p>
    <w:p w:rsidR="00C61006" w:rsidRPr="00EB322D" w:rsidRDefault="00C61006" w:rsidP="00C61006">
      <w:pPr>
        <w:widowControl w:val="0"/>
        <w:tabs>
          <w:tab w:val="left" w:pos="-540"/>
          <w:tab w:val="num" w:pos="0"/>
          <w:tab w:val="num" w:pos="360"/>
          <w:tab w:val="left" w:pos="540"/>
        </w:tabs>
        <w:autoSpaceDN w:val="0"/>
        <w:ind w:firstLine="709"/>
        <w:jc w:val="both"/>
        <w:rPr>
          <w:b/>
          <w:color w:val="000000"/>
        </w:rPr>
      </w:pPr>
      <w:r w:rsidRPr="00EB322D">
        <w:rPr>
          <w:bCs/>
          <w:color w:val="000000"/>
          <w:lang w:eastAsia="en-CA"/>
        </w:rPr>
        <w:t>- планирование и организация общешкольных мероприятий;</w:t>
      </w:r>
    </w:p>
    <w:p w:rsidR="00C61006" w:rsidRPr="00EB322D" w:rsidRDefault="00C61006" w:rsidP="00C61006">
      <w:pPr>
        <w:widowControl w:val="0"/>
        <w:tabs>
          <w:tab w:val="left" w:pos="-540"/>
          <w:tab w:val="num" w:pos="0"/>
          <w:tab w:val="left" w:pos="540"/>
        </w:tabs>
        <w:autoSpaceDN w:val="0"/>
        <w:ind w:firstLine="709"/>
        <w:jc w:val="both"/>
        <w:rPr>
          <w:b/>
          <w:color w:val="000000"/>
        </w:rPr>
      </w:pPr>
      <w:r w:rsidRPr="00EB322D">
        <w:rPr>
          <w:bCs/>
          <w:color w:val="000000"/>
          <w:lang w:eastAsia="en-CA"/>
        </w:rPr>
        <w:t>- реализация общешкольного плана работы в классах и в Учреждении;</w:t>
      </w:r>
    </w:p>
    <w:p w:rsidR="00C61006" w:rsidRPr="00EB322D" w:rsidRDefault="00C61006" w:rsidP="00C61006">
      <w:pPr>
        <w:widowControl w:val="0"/>
        <w:tabs>
          <w:tab w:val="left" w:pos="-540"/>
          <w:tab w:val="num" w:pos="0"/>
          <w:tab w:val="num" w:pos="360"/>
          <w:tab w:val="left" w:pos="540"/>
        </w:tabs>
        <w:autoSpaceDN w:val="0"/>
        <w:ind w:firstLine="709"/>
        <w:jc w:val="both"/>
        <w:rPr>
          <w:b/>
          <w:color w:val="000000"/>
        </w:rPr>
      </w:pPr>
      <w:r w:rsidRPr="00EB322D">
        <w:rPr>
          <w:bCs/>
          <w:color w:val="000000"/>
          <w:lang w:eastAsia="en-CA"/>
        </w:rPr>
        <w:t>- организация занятий с активом обучающихся;</w:t>
      </w:r>
    </w:p>
    <w:p w:rsidR="00C61006" w:rsidRPr="00EB322D" w:rsidRDefault="00C61006" w:rsidP="00C61006">
      <w:pPr>
        <w:widowControl w:val="0"/>
        <w:tabs>
          <w:tab w:val="left" w:pos="-540"/>
          <w:tab w:val="num" w:pos="0"/>
          <w:tab w:val="num" w:pos="360"/>
          <w:tab w:val="left" w:pos="540"/>
        </w:tabs>
        <w:autoSpaceDN w:val="0"/>
        <w:ind w:firstLine="709"/>
        <w:jc w:val="both"/>
        <w:rPr>
          <w:color w:val="000000"/>
          <w:lang w:val="sah-RU"/>
        </w:rPr>
      </w:pPr>
      <w:r w:rsidRPr="00EB322D">
        <w:rPr>
          <w:color w:val="000000"/>
        </w:rPr>
        <w:t>- взаимодействие с администрацией Учреждения, Педагогическим советом и Советом родителей.</w:t>
      </w:r>
      <w:bookmarkStart w:id="228" w:name="Par214"/>
      <w:bookmarkStart w:id="229" w:name="Par230"/>
      <w:bookmarkStart w:id="230" w:name="Par238"/>
      <w:bookmarkEnd w:id="228"/>
      <w:bookmarkEnd w:id="229"/>
      <w:bookmarkEnd w:id="230"/>
    </w:p>
    <w:p w:rsidR="00C61006" w:rsidRPr="00EB322D" w:rsidRDefault="00C61006" w:rsidP="00C61006">
      <w:pPr>
        <w:widowControl w:val="0"/>
        <w:tabs>
          <w:tab w:val="left" w:pos="-540"/>
          <w:tab w:val="num" w:pos="0"/>
          <w:tab w:val="num" w:pos="360"/>
          <w:tab w:val="left" w:pos="540"/>
        </w:tabs>
        <w:autoSpaceDN w:val="0"/>
        <w:ind w:firstLine="709"/>
        <w:jc w:val="both"/>
        <w:rPr>
          <w:b/>
          <w:color w:val="000000"/>
          <w:lang w:val="sah-RU"/>
        </w:rPr>
      </w:pPr>
    </w:p>
    <w:p w:rsidR="00C61006" w:rsidRPr="00EB322D" w:rsidRDefault="00C61006" w:rsidP="00C61006">
      <w:pPr>
        <w:widowControl w:val="0"/>
        <w:autoSpaceDE w:val="0"/>
        <w:autoSpaceDN w:val="0"/>
        <w:adjustRightInd w:val="0"/>
        <w:ind w:left="-567" w:firstLine="567"/>
        <w:jc w:val="center"/>
        <w:outlineLvl w:val="1"/>
        <w:rPr>
          <w:b/>
          <w:lang w:val="sah-RU"/>
        </w:rPr>
      </w:pPr>
      <w:r w:rsidRPr="00EB322D">
        <w:rPr>
          <w:b/>
        </w:rPr>
        <w:t>8.</w:t>
      </w:r>
      <w:r w:rsidRPr="00EB322D">
        <w:rPr>
          <w:b/>
          <w:lang w:val="sah-RU"/>
        </w:rPr>
        <w:tab/>
      </w:r>
      <w:r w:rsidRPr="00EB322D">
        <w:rPr>
          <w:b/>
        </w:rPr>
        <w:t>Создание, реорганизация и ликвидация Учреждения</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shd w:val="clear" w:color="auto" w:fill="FFFFFF"/>
        <w:ind w:firstLine="709"/>
        <w:jc w:val="both"/>
        <w:rPr>
          <w:color w:val="000000"/>
        </w:rPr>
      </w:pPr>
      <w:r w:rsidRPr="00EB322D">
        <w:rPr>
          <w:rStyle w:val="blk"/>
        </w:rPr>
        <w:t xml:space="preserve">8.1. Учреждение создается в форме, установленной </w:t>
      </w:r>
      <w:r w:rsidRPr="00EB322D">
        <w:rPr>
          <w:rStyle w:val="blk"/>
          <w:color w:val="000000"/>
        </w:rPr>
        <w:t xml:space="preserve">гражданским </w:t>
      </w:r>
      <w:hyperlink r:id="rId56" w:anchor="dst1171" w:history="1">
        <w:r w:rsidRPr="00EB322D">
          <w:rPr>
            <w:rStyle w:val="af2"/>
            <w:color w:val="000000"/>
            <w:u w:val="none"/>
          </w:rPr>
          <w:t>законодательством</w:t>
        </w:r>
      </w:hyperlink>
      <w:r w:rsidRPr="00EB322D">
        <w:rPr>
          <w:rStyle w:val="apple-converted-space"/>
          <w:color w:val="000000"/>
        </w:rPr>
        <w:t> </w:t>
      </w:r>
      <w:r w:rsidRPr="00EB322D">
        <w:rPr>
          <w:rStyle w:val="blk"/>
          <w:color w:val="000000"/>
        </w:rPr>
        <w:t>для некоммерческих организаций.</w:t>
      </w:r>
    </w:p>
    <w:p w:rsidR="00C61006" w:rsidRPr="00EB322D" w:rsidRDefault="00C61006" w:rsidP="00C61006">
      <w:pPr>
        <w:shd w:val="clear" w:color="auto" w:fill="FFFFFF"/>
        <w:ind w:firstLine="709"/>
        <w:jc w:val="both"/>
      </w:pPr>
      <w:bookmarkStart w:id="231" w:name="dst100308"/>
      <w:bookmarkStart w:id="232" w:name="dst100309"/>
      <w:bookmarkStart w:id="233" w:name="dst100310"/>
      <w:bookmarkStart w:id="234" w:name="dst100311"/>
      <w:bookmarkStart w:id="235" w:name="dst100314"/>
      <w:bookmarkStart w:id="236" w:name="dst100315"/>
      <w:bookmarkStart w:id="237" w:name="dst100316"/>
      <w:bookmarkEnd w:id="231"/>
      <w:bookmarkEnd w:id="232"/>
      <w:bookmarkEnd w:id="233"/>
      <w:bookmarkEnd w:id="234"/>
      <w:bookmarkEnd w:id="235"/>
      <w:bookmarkEnd w:id="236"/>
      <w:bookmarkEnd w:id="237"/>
      <w:r w:rsidRPr="00EB322D">
        <w:rPr>
          <w:rStyle w:val="blk"/>
        </w:rPr>
        <w:t>8.2. Учреждение реорганизуется или ликвидируется в порядке, установленном гражданским</w:t>
      </w:r>
      <w:r w:rsidRPr="00EB322D">
        <w:rPr>
          <w:rStyle w:val="apple-converted-space"/>
        </w:rPr>
        <w:t> </w:t>
      </w:r>
      <w:r w:rsidRPr="00EB322D">
        <w:rPr>
          <w:rStyle w:val="blk"/>
        </w:rPr>
        <w:t>законодательством, с учетом особенностей, предусмотренных законодательством об образовании.</w:t>
      </w:r>
    </w:p>
    <w:p w:rsidR="00C61006" w:rsidRPr="00EB322D" w:rsidRDefault="00C61006" w:rsidP="00C61006">
      <w:pPr>
        <w:shd w:val="clear" w:color="auto" w:fill="FFFFFF"/>
        <w:ind w:firstLine="709"/>
        <w:jc w:val="both"/>
      </w:pPr>
      <w:bookmarkStart w:id="238" w:name="dst100317"/>
      <w:bookmarkEnd w:id="238"/>
      <w:r w:rsidRPr="00EB322D">
        <w:rPr>
          <w:rStyle w:val="blk"/>
        </w:rPr>
        <w:t>8.3.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государственного и (или)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C61006" w:rsidRPr="00EB322D" w:rsidRDefault="00C61006" w:rsidP="00C61006">
      <w:pPr>
        <w:shd w:val="clear" w:color="auto" w:fill="FFFFFF"/>
        <w:ind w:firstLine="709"/>
        <w:jc w:val="both"/>
      </w:pPr>
      <w:bookmarkStart w:id="239" w:name="dst100318"/>
      <w:bookmarkEnd w:id="239"/>
      <w:r w:rsidRPr="00EB322D">
        <w:rPr>
          <w:rStyle w:val="blk"/>
        </w:rPr>
        <w:t>8.4. Принятие решения о реорганизации или ликвидации муниципального образовательного учреждения, расположенного в сельском поселении, не допускается без учета мнения жителей данного сельского поселения.</w:t>
      </w:r>
    </w:p>
    <w:p w:rsidR="00C61006" w:rsidRPr="00EB322D" w:rsidRDefault="00C61006" w:rsidP="00C61006">
      <w:pPr>
        <w:widowControl w:val="0"/>
        <w:autoSpaceDE w:val="0"/>
        <w:autoSpaceDN w:val="0"/>
        <w:adjustRightInd w:val="0"/>
        <w:ind w:firstLine="709"/>
        <w:jc w:val="both"/>
      </w:pPr>
      <w:r w:rsidRPr="00EB322D">
        <w:t>8.5. Реорганизация Учреждения (слияние, присоединение, разделение, выделение, преобразование) может быть осуществлена по решению Учредителя в соответствии с законодательством Российской Федерации, Республики Саха (Якутия) и муниципальными правовыми актами МР «Верхневилюйский улус (район)».</w:t>
      </w:r>
    </w:p>
    <w:p w:rsidR="00C61006" w:rsidRPr="00EB322D" w:rsidRDefault="00C61006" w:rsidP="00C61006">
      <w:pPr>
        <w:widowControl w:val="0"/>
        <w:autoSpaceDE w:val="0"/>
        <w:autoSpaceDN w:val="0"/>
        <w:adjustRightInd w:val="0"/>
        <w:ind w:firstLine="709"/>
        <w:jc w:val="both"/>
      </w:pPr>
      <w:r w:rsidRPr="00EB322D">
        <w:t>8.6.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C61006" w:rsidRPr="00EB322D" w:rsidRDefault="00C61006" w:rsidP="00C61006">
      <w:pPr>
        <w:widowControl w:val="0"/>
        <w:autoSpaceDE w:val="0"/>
        <w:autoSpaceDN w:val="0"/>
        <w:adjustRightInd w:val="0"/>
        <w:ind w:firstLine="709"/>
        <w:jc w:val="both"/>
      </w:pPr>
      <w:r w:rsidRPr="00EB322D">
        <w:t>8.7. При преобразовании Учреждения к вновь возникшему Учреждению переходят права и обязанности реорганизованного Учреждения в соответствии с передаточным актом.</w:t>
      </w:r>
    </w:p>
    <w:p w:rsidR="00C61006" w:rsidRPr="00EB322D" w:rsidRDefault="00C61006" w:rsidP="00C61006">
      <w:pPr>
        <w:widowControl w:val="0"/>
        <w:autoSpaceDE w:val="0"/>
        <w:autoSpaceDN w:val="0"/>
        <w:adjustRightInd w:val="0"/>
        <w:ind w:firstLine="709"/>
        <w:jc w:val="both"/>
      </w:pPr>
      <w:r w:rsidRPr="00EB322D">
        <w:t>8.8.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C61006" w:rsidRPr="00EB322D" w:rsidRDefault="00C61006" w:rsidP="00C61006">
      <w:pPr>
        <w:widowControl w:val="0"/>
        <w:autoSpaceDE w:val="0"/>
        <w:autoSpaceDN w:val="0"/>
        <w:adjustRightInd w:val="0"/>
        <w:ind w:firstLine="709"/>
        <w:jc w:val="both"/>
      </w:pPr>
      <w:r w:rsidRPr="00EB322D">
        <w:t>8.9. Учреждение может быть ликвидировано на основании и в порядке, которые предусмотрены законодательством Российской Федерации, Республики Саха (Якутия) и другими правовыми актами.</w:t>
      </w:r>
    </w:p>
    <w:p w:rsidR="00C61006" w:rsidRPr="00EB322D" w:rsidRDefault="00C61006" w:rsidP="00C61006">
      <w:pPr>
        <w:widowControl w:val="0"/>
        <w:autoSpaceDE w:val="0"/>
        <w:autoSpaceDN w:val="0"/>
        <w:adjustRightInd w:val="0"/>
        <w:ind w:firstLine="709"/>
        <w:jc w:val="both"/>
      </w:pPr>
      <w:r w:rsidRPr="00EB322D">
        <w:t xml:space="preserve">8.10. Учредитель назначает ликвидационную комиссию (ликвидатора) и </w:t>
      </w:r>
      <w:r w:rsidRPr="00EB322D">
        <w:lastRenderedPageBreak/>
        <w:t>устанавливает в соответствии с законодательством Российской Федерации порядок и сроки ликвидации Учреждения.</w:t>
      </w:r>
    </w:p>
    <w:p w:rsidR="00C61006" w:rsidRPr="00EB322D" w:rsidRDefault="00C61006" w:rsidP="00C61006">
      <w:pPr>
        <w:widowControl w:val="0"/>
        <w:autoSpaceDE w:val="0"/>
        <w:autoSpaceDN w:val="0"/>
        <w:adjustRightInd w:val="0"/>
        <w:ind w:firstLine="709"/>
        <w:jc w:val="both"/>
      </w:pPr>
      <w:r w:rsidRPr="00EB322D">
        <w:t>8.11.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C61006" w:rsidRPr="00EB322D" w:rsidRDefault="00C61006" w:rsidP="00C61006">
      <w:pPr>
        <w:widowControl w:val="0"/>
        <w:autoSpaceDE w:val="0"/>
        <w:autoSpaceDN w:val="0"/>
        <w:adjustRightInd w:val="0"/>
        <w:ind w:firstLine="709"/>
        <w:jc w:val="both"/>
      </w:pPr>
      <w:r w:rsidRPr="00EB322D">
        <w:t>8.12.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C61006" w:rsidRPr="00EB322D" w:rsidRDefault="00C61006" w:rsidP="00C61006">
      <w:pPr>
        <w:widowControl w:val="0"/>
        <w:autoSpaceDE w:val="0"/>
        <w:autoSpaceDN w:val="0"/>
        <w:adjustRightInd w:val="0"/>
        <w:ind w:firstLine="709"/>
        <w:jc w:val="both"/>
      </w:pPr>
      <w:r w:rsidRPr="00EB322D">
        <w:t>8.13.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C61006" w:rsidRPr="00EB322D" w:rsidRDefault="00C61006" w:rsidP="00C61006">
      <w:pPr>
        <w:widowControl w:val="0"/>
        <w:autoSpaceDE w:val="0"/>
        <w:autoSpaceDN w:val="0"/>
        <w:adjustRightInd w:val="0"/>
        <w:ind w:firstLine="709"/>
        <w:jc w:val="both"/>
      </w:pPr>
      <w:r w:rsidRPr="00EB322D">
        <w:t>8.14.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w:t>
      </w:r>
    </w:p>
    <w:p w:rsidR="00C61006" w:rsidRPr="00EB322D" w:rsidRDefault="00C61006" w:rsidP="00C61006">
      <w:pPr>
        <w:widowControl w:val="0"/>
        <w:autoSpaceDE w:val="0"/>
        <w:autoSpaceDN w:val="0"/>
        <w:adjustRightInd w:val="0"/>
        <w:ind w:firstLine="709"/>
        <w:jc w:val="both"/>
      </w:pPr>
      <w:r w:rsidRPr="00EB322D">
        <w:t>Промежуточный ликвидационный баланс утверждается учредителем по согласованию с органом, осуществляющим государственную регистрацию юридических лиц.</w:t>
      </w:r>
    </w:p>
    <w:p w:rsidR="00C61006" w:rsidRPr="00EB322D" w:rsidRDefault="00C61006" w:rsidP="00C61006">
      <w:pPr>
        <w:widowControl w:val="0"/>
        <w:autoSpaceDE w:val="0"/>
        <w:autoSpaceDN w:val="0"/>
        <w:adjustRightInd w:val="0"/>
        <w:ind w:firstLine="709"/>
        <w:jc w:val="both"/>
      </w:pPr>
      <w:r w:rsidRPr="00EB322D">
        <w:t xml:space="preserve">8.15. Выплата денежных сумм кредиторам ликвидируемого Учреждения производится ликвидационной комиссией в порядке очередности, установленной Гражданским </w:t>
      </w:r>
      <w:hyperlink r:id="rId57" w:history="1">
        <w:r w:rsidRPr="00EB322D">
          <w:t>кодексом</w:t>
        </w:r>
      </w:hyperlink>
      <w:r w:rsidRPr="00EB322D">
        <w:t xml:space="preserve">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C61006" w:rsidRPr="00EB322D" w:rsidRDefault="00C61006" w:rsidP="00C61006">
      <w:pPr>
        <w:widowControl w:val="0"/>
        <w:autoSpaceDE w:val="0"/>
        <w:autoSpaceDN w:val="0"/>
        <w:adjustRightInd w:val="0"/>
        <w:ind w:firstLine="709"/>
        <w:jc w:val="both"/>
      </w:pPr>
      <w:r w:rsidRPr="00EB322D">
        <w:t>8.16.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C61006" w:rsidRPr="00EB322D" w:rsidRDefault="00C61006" w:rsidP="00C61006">
      <w:pPr>
        <w:widowControl w:val="0"/>
        <w:autoSpaceDE w:val="0"/>
        <w:autoSpaceDN w:val="0"/>
        <w:adjustRightInd w:val="0"/>
        <w:ind w:firstLine="709"/>
        <w:jc w:val="both"/>
      </w:pPr>
      <w:r w:rsidRPr="00EB322D">
        <w:t>8.17.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C61006" w:rsidRPr="00EB322D" w:rsidRDefault="00C61006" w:rsidP="00C61006">
      <w:pPr>
        <w:widowControl w:val="0"/>
        <w:autoSpaceDE w:val="0"/>
        <w:autoSpaceDN w:val="0"/>
        <w:adjustRightInd w:val="0"/>
        <w:ind w:firstLine="709"/>
        <w:jc w:val="both"/>
      </w:pPr>
      <w:r w:rsidRPr="00EB322D">
        <w:t>8.18.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C61006" w:rsidRPr="00EB322D" w:rsidRDefault="00C61006" w:rsidP="00C61006">
      <w:pPr>
        <w:widowControl w:val="0"/>
        <w:autoSpaceDE w:val="0"/>
        <w:autoSpaceDN w:val="0"/>
        <w:adjustRightInd w:val="0"/>
        <w:ind w:firstLine="709"/>
        <w:jc w:val="both"/>
      </w:pPr>
      <w:r w:rsidRPr="00EB322D">
        <w:t>8.19.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C61006" w:rsidRPr="00EB322D" w:rsidRDefault="00C61006" w:rsidP="00C61006">
      <w:pPr>
        <w:widowControl w:val="0"/>
        <w:autoSpaceDE w:val="0"/>
        <w:autoSpaceDN w:val="0"/>
        <w:adjustRightInd w:val="0"/>
        <w:ind w:left="-567" w:firstLine="567"/>
        <w:jc w:val="center"/>
        <w:outlineLvl w:val="1"/>
        <w:rPr>
          <w:b/>
        </w:rPr>
      </w:pPr>
      <w:bookmarkStart w:id="240" w:name="dst100319"/>
      <w:bookmarkStart w:id="241" w:name="Par257"/>
      <w:bookmarkEnd w:id="240"/>
      <w:bookmarkEnd w:id="241"/>
    </w:p>
    <w:p w:rsidR="00C61006" w:rsidRPr="00EB322D" w:rsidRDefault="00C61006" w:rsidP="00C61006">
      <w:pPr>
        <w:widowControl w:val="0"/>
        <w:autoSpaceDE w:val="0"/>
        <w:autoSpaceDN w:val="0"/>
        <w:adjustRightInd w:val="0"/>
        <w:ind w:left="-567" w:firstLine="567"/>
        <w:jc w:val="center"/>
        <w:outlineLvl w:val="1"/>
        <w:rPr>
          <w:b/>
          <w:lang w:val="sah-RU"/>
        </w:rPr>
      </w:pPr>
      <w:r w:rsidRPr="00EB322D">
        <w:rPr>
          <w:b/>
        </w:rPr>
        <w:t>9.</w:t>
      </w:r>
      <w:r w:rsidRPr="00EB322D">
        <w:rPr>
          <w:b/>
          <w:lang w:val="sah-RU"/>
        </w:rPr>
        <w:tab/>
      </w:r>
      <w:r w:rsidRPr="00EB322D">
        <w:rPr>
          <w:b/>
        </w:rPr>
        <w:t>Порядок внесения изменений и дополнений в настоящий Устав</w:t>
      </w:r>
    </w:p>
    <w:p w:rsidR="00C61006" w:rsidRPr="00EB322D" w:rsidRDefault="00C61006" w:rsidP="00C61006">
      <w:pPr>
        <w:widowControl w:val="0"/>
        <w:autoSpaceDE w:val="0"/>
        <w:autoSpaceDN w:val="0"/>
        <w:adjustRightInd w:val="0"/>
        <w:ind w:left="-567" w:firstLine="567"/>
        <w:jc w:val="center"/>
        <w:outlineLvl w:val="1"/>
        <w:rPr>
          <w:b/>
          <w:lang w:val="sah-RU"/>
        </w:rPr>
      </w:pPr>
    </w:p>
    <w:p w:rsidR="00C61006" w:rsidRPr="00EB322D" w:rsidRDefault="00C61006" w:rsidP="00C61006">
      <w:pPr>
        <w:pStyle w:val="af"/>
        <w:widowControl w:val="0"/>
        <w:spacing w:after="0" w:line="240" w:lineRule="auto"/>
        <w:ind w:firstLine="709"/>
        <w:jc w:val="both"/>
        <w:rPr>
          <w:color w:val="000000"/>
        </w:rPr>
      </w:pPr>
      <w:r w:rsidRPr="00EB322D">
        <w:rPr>
          <w:color w:val="000000"/>
        </w:rPr>
        <w:t xml:space="preserve">9.1. Устав Учреждения принимается на общем собрании трудового коллектива Учреждения. Устав считается принятым, если за его принятие проголосовало не менее двух третей членов общего числа трудового коллектива. </w:t>
      </w:r>
    </w:p>
    <w:p w:rsidR="00C61006" w:rsidRPr="00EB322D" w:rsidRDefault="00C61006" w:rsidP="00C61006">
      <w:pPr>
        <w:ind w:firstLine="709"/>
        <w:jc w:val="both"/>
        <w:rPr>
          <w:color w:val="000000"/>
        </w:rPr>
      </w:pPr>
      <w:r w:rsidRPr="00EB322D">
        <w:rPr>
          <w:color w:val="000000"/>
        </w:rPr>
        <w:t>9.2. Устав утверждается Учредителем.</w:t>
      </w:r>
    </w:p>
    <w:p w:rsidR="00C61006" w:rsidRPr="00EB322D" w:rsidRDefault="00C61006" w:rsidP="00C61006">
      <w:pPr>
        <w:ind w:firstLine="709"/>
        <w:jc w:val="both"/>
        <w:rPr>
          <w:color w:val="000000"/>
        </w:rPr>
      </w:pPr>
      <w:r w:rsidRPr="00EB322D">
        <w:rPr>
          <w:color w:val="000000"/>
        </w:rPr>
        <w:t xml:space="preserve">9.3. Устав подлежит государственной регистрации в порядке, предусмотренном Федеральным законом «О государственной регистрации юридических лиц и индивидуальных предпринимателей». </w:t>
      </w:r>
    </w:p>
    <w:p w:rsidR="00C61006" w:rsidRPr="00EB322D" w:rsidRDefault="00C61006" w:rsidP="00C61006">
      <w:pPr>
        <w:ind w:firstLine="709"/>
        <w:jc w:val="both"/>
        <w:rPr>
          <w:color w:val="000000"/>
        </w:rPr>
      </w:pPr>
      <w:r w:rsidRPr="00EB322D">
        <w:rPr>
          <w:color w:val="000000"/>
        </w:rPr>
        <w:t>9.4. Изменения и дополнения в устав Учреждения вносятся в связи с изменениями действующего законодательства Российской Федерации и нормативно – правовых актов органов местного самоуправления.</w:t>
      </w:r>
    </w:p>
    <w:p w:rsidR="00C61006" w:rsidRPr="00EB322D" w:rsidRDefault="00C61006" w:rsidP="00C61006">
      <w:pPr>
        <w:ind w:firstLine="709"/>
        <w:jc w:val="both"/>
        <w:rPr>
          <w:color w:val="000000"/>
        </w:rPr>
      </w:pPr>
      <w:r w:rsidRPr="00EB322D">
        <w:rPr>
          <w:color w:val="000000"/>
        </w:rPr>
        <w:lastRenderedPageBreak/>
        <w:t>9.5. Изменения и дополнения в устав утверждаются Учредителем и регистрируются в порядке, предусмотренном Федеральным законом «О государственной регистрации юридических лиц и индивидуальных предпринимателей» и вступают в силу с момента их государственной регистрации.</w:t>
      </w:r>
    </w:p>
    <w:p w:rsidR="00C61006" w:rsidRPr="00EB322D" w:rsidRDefault="00C61006" w:rsidP="00C61006">
      <w:pPr>
        <w:ind w:firstLine="709"/>
        <w:jc w:val="both"/>
        <w:rPr>
          <w:color w:val="000000"/>
        </w:rPr>
      </w:pPr>
      <w:r w:rsidRPr="00EB322D">
        <w:rPr>
          <w:color w:val="000000"/>
        </w:rPr>
        <w:t xml:space="preserve">9.6. Проведение государственной регистрации утвержденных изменений, новой редакции или принятого нового устава Учреждения осуществляет директор либо иное уполномоченное лицо по нотариальной доверенности. Учредитель вправе установить иное лицо проводящую государственную регистрацию. </w:t>
      </w:r>
    </w:p>
    <w:p w:rsidR="00C61006" w:rsidRPr="00EB322D" w:rsidRDefault="00C61006" w:rsidP="00C61006">
      <w:pPr>
        <w:ind w:firstLine="709"/>
        <w:jc w:val="both"/>
      </w:pPr>
      <w:r w:rsidRPr="00EB322D">
        <w:t xml:space="preserve">9.7. Изменения и дополнения в устав </w:t>
      </w:r>
      <w:r w:rsidRPr="00EB322D">
        <w:rPr>
          <w:color w:val="000000"/>
        </w:rPr>
        <w:t>Учреждения</w:t>
      </w:r>
      <w:r w:rsidRPr="00EB322D">
        <w:t xml:space="preserve"> утверждаются администрацией муниципального района «Верхневилюйский улус (район)». </w:t>
      </w:r>
    </w:p>
    <w:p w:rsidR="00C61006" w:rsidRPr="00EB322D" w:rsidRDefault="00C61006" w:rsidP="00C61006">
      <w:pPr>
        <w:ind w:firstLine="709"/>
        <w:jc w:val="both"/>
      </w:pPr>
      <w:r w:rsidRPr="00EB322D">
        <w:t xml:space="preserve">9.8. Изменения и дополнения, внесенные в устав </w:t>
      </w:r>
      <w:r w:rsidRPr="00EB322D">
        <w:rPr>
          <w:color w:val="000000"/>
        </w:rPr>
        <w:t>Учреждения,</w:t>
      </w:r>
      <w:r w:rsidRPr="00EB322D">
        <w:t xml:space="preserve"> или устав </w:t>
      </w:r>
      <w:r w:rsidRPr="00EB322D">
        <w:rPr>
          <w:color w:val="000000"/>
        </w:rPr>
        <w:t>Учреждения</w:t>
      </w:r>
      <w:r w:rsidRPr="00EB322D">
        <w:t xml:space="preserve"> в новой редакции подлежат государственной регистрации. </w:t>
      </w:r>
    </w:p>
    <w:p w:rsidR="00C61006" w:rsidRPr="00EB322D" w:rsidRDefault="00C61006" w:rsidP="00C61006">
      <w:pPr>
        <w:ind w:firstLine="709"/>
        <w:jc w:val="both"/>
      </w:pPr>
      <w:r w:rsidRPr="00EB322D">
        <w:t xml:space="preserve">9.9. Изменения и дополнения, внесенные в устав </w:t>
      </w:r>
      <w:r w:rsidRPr="00EB322D">
        <w:rPr>
          <w:color w:val="000000"/>
        </w:rPr>
        <w:t>Учреждения</w:t>
      </w:r>
      <w:r w:rsidRPr="00EB322D">
        <w:t xml:space="preserve">, или устав </w:t>
      </w:r>
      <w:r w:rsidRPr="00EB322D">
        <w:rPr>
          <w:color w:val="000000"/>
        </w:rPr>
        <w:t>Учреждения</w:t>
      </w:r>
      <w:r w:rsidRPr="00EB322D">
        <w:t xml:space="preserve"> в новой редакции приобретают силу для третьих лиц с момента государственной регистрации.</w:t>
      </w:r>
    </w:p>
    <w:p w:rsidR="00C61006" w:rsidRPr="00EB322D" w:rsidRDefault="00C61006" w:rsidP="00C61006">
      <w:pPr>
        <w:widowControl w:val="0"/>
        <w:autoSpaceDE w:val="0"/>
        <w:autoSpaceDN w:val="0"/>
        <w:adjustRightInd w:val="0"/>
        <w:ind w:left="-567" w:firstLine="567"/>
        <w:jc w:val="both"/>
      </w:pPr>
    </w:p>
    <w:p w:rsidR="00C61006" w:rsidRPr="00EB322D" w:rsidRDefault="00C61006" w:rsidP="00C61006">
      <w:pPr>
        <w:widowControl w:val="0"/>
        <w:autoSpaceDE w:val="0"/>
        <w:autoSpaceDN w:val="0"/>
        <w:adjustRightInd w:val="0"/>
        <w:ind w:left="-567" w:firstLine="567"/>
        <w:jc w:val="center"/>
        <w:rPr>
          <w:b/>
          <w:lang w:val="sah-RU"/>
        </w:rPr>
      </w:pPr>
      <w:r w:rsidRPr="00EB322D">
        <w:rPr>
          <w:b/>
        </w:rPr>
        <w:t>10.</w:t>
      </w:r>
      <w:r w:rsidRPr="00EB322D">
        <w:rPr>
          <w:b/>
          <w:lang w:val="sah-RU"/>
        </w:rPr>
        <w:tab/>
      </w:r>
      <w:r w:rsidRPr="00EB322D">
        <w:rPr>
          <w:b/>
        </w:rPr>
        <w:t>Локальные акты</w:t>
      </w:r>
    </w:p>
    <w:p w:rsidR="00C61006" w:rsidRPr="00EB322D" w:rsidRDefault="00C61006" w:rsidP="00C61006">
      <w:pPr>
        <w:widowControl w:val="0"/>
        <w:autoSpaceDE w:val="0"/>
        <w:autoSpaceDN w:val="0"/>
        <w:adjustRightInd w:val="0"/>
        <w:ind w:left="-567" w:firstLine="567"/>
        <w:jc w:val="center"/>
        <w:rPr>
          <w:b/>
          <w:lang w:val="sah-RU"/>
        </w:rPr>
      </w:pPr>
    </w:p>
    <w:p w:rsidR="00C61006" w:rsidRPr="00EB322D" w:rsidRDefault="00C61006" w:rsidP="003D584D">
      <w:pPr>
        <w:widowControl w:val="0"/>
        <w:autoSpaceDE w:val="0"/>
        <w:autoSpaceDN w:val="0"/>
        <w:adjustRightInd w:val="0"/>
        <w:ind w:firstLine="709"/>
        <w:jc w:val="both"/>
      </w:pPr>
      <w:r w:rsidRPr="00EB322D">
        <w:t>10.1. Образовательное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C61006" w:rsidRPr="00EB322D" w:rsidRDefault="00C61006" w:rsidP="003D584D">
      <w:pPr>
        <w:widowControl w:val="0"/>
        <w:autoSpaceDE w:val="0"/>
        <w:autoSpaceDN w:val="0"/>
        <w:adjustRightInd w:val="0"/>
        <w:ind w:firstLine="709"/>
        <w:jc w:val="both"/>
      </w:pPr>
      <w:r w:rsidRPr="00EB322D">
        <w:rPr>
          <w:shd w:val="clear" w:color="auto" w:fill="FFFFFF"/>
        </w:rPr>
        <w:t>10.2.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w:t>
      </w:r>
      <w:r w:rsidR="003D584D" w:rsidRPr="00EB322D">
        <w:rPr>
          <w:rStyle w:val="apple-converted-space"/>
          <w:shd w:val="clear" w:color="auto" w:fill="FFFFFF"/>
          <w:lang w:val="sah-RU"/>
        </w:rPr>
        <w:t xml:space="preserve"> </w:t>
      </w:r>
      <w:hyperlink r:id="rId58" w:anchor="dst100004" w:history="1">
        <w:r w:rsidRPr="00EB322D">
          <w:rPr>
            <w:rStyle w:val="af2"/>
            <w:color w:val="auto"/>
            <w:u w:val="none"/>
            <w:shd w:val="clear" w:color="auto" w:fill="FFFFFF"/>
          </w:rPr>
          <w:t>(законными представителями)</w:t>
        </w:r>
      </w:hyperlink>
      <w:r w:rsidR="003D584D" w:rsidRPr="00EB322D">
        <w:rPr>
          <w:rStyle w:val="apple-converted-space"/>
          <w:shd w:val="clear" w:color="auto" w:fill="FFFFFF"/>
          <w:lang w:val="sah-RU"/>
        </w:rPr>
        <w:t xml:space="preserve"> </w:t>
      </w:r>
      <w:r w:rsidRPr="00EB322D">
        <w:rPr>
          <w:shd w:val="clear" w:color="auto" w:fill="FFFFFF"/>
        </w:rPr>
        <w:t>несовершеннолетних обучающихся.</w:t>
      </w:r>
    </w:p>
    <w:p w:rsidR="00C61006" w:rsidRPr="00EB322D" w:rsidRDefault="00C61006" w:rsidP="003D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B322D">
        <w:t>10.3. При принятии локальных нормативных актов, затрагивающих права обучающихся и работников Образовательного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w:t>
      </w:r>
    </w:p>
    <w:p w:rsidR="00C61006" w:rsidRPr="00EB322D" w:rsidRDefault="00C61006" w:rsidP="003D58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B322D">
        <w:t>10.4. Нормы локальных нормативных актов, ухудшающие положение воспитанников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sectPr w:rsidR="00C61006" w:rsidRPr="00EB322D" w:rsidSect="00EB322D">
      <w:headerReference w:type="default" r:id="rId59"/>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4F" w:rsidRDefault="00D2174F" w:rsidP="00851342">
      <w:r>
        <w:separator/>
      </w:r>
    </w:p>
  </w:endnote>
  <w:endnote w:type="continuationSeparator" w:id="1">
    <w:p w:rsidR="00D2174F" w:rsidRDefault="00D2174F" w:rsidP="0085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Sakh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altName w:val="Lucida Console"/>
    <w:charset w:val="00"/>
    <w:family w:val="modern"/>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4F" w:rsidRDefault="00D2174F" w:rsidP="00851342">
      <w:r>
        <w:separator/>
      </w:r>
    </w:p>
  </w:footnote>
  <w:footnote w:type="continuationSeparator" w:id="1">
    <w:p w:rsidR="00D2174F" w:rsidRDefault="00D2174F" w:rsidP="0085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06" w:rsidRDefault="00C61006">
    <w:pPr>
      <w:pStyle w:val="aa"/>
      <w:jc w:val="center"/>
    </w:pPr>
    <w:fldSimple w:instr=" PAGE   \* MERGEFORMAT ">
      <w:r w:rsidR="00433408">
        <w:rPr>
          <w:noProof/>
        </w:rPr>
        <w:t>2</w:t>
      </w:r>
    </w:fldSimple>
  </w:p>
  <w:p w:rsidR="00C61006" w:rsidRDefault="00C610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031"/>
    <w:multiLevelType w:val="hybridMultilevel"/>
    <w:tmpl w:val="03006FCE"/>
    <w:lvl w:ilvl="0" w:tplc="48AC845C">
      <w:start w:val="65535"/>
      <w:numFmt w:val="bullet"/>
      <w:lvlText w:val="-"/>
      <w:lvlJc w:val="left"/>
      <w:pPr>
        <w:tabs>
          <w:tab w:val="num" w:pos="0"/>
        </w:tabs>
        <w:ind w:left="0" w:firstLine="0"/>
      </w:pPr>
      <w:rPr>
        <w:rFonts w:ascii="Times New Roman" w:hAnsi="Times New Roman" w:cs="Times New Roman" w:hint="default"/>
        <w:color w:val="000000"/>
      </w:rPr>
    </w:lvl>
    <w:lvl w:ilvl="1" w:tplc="04190003" w:tentative="1">
      <w:start w:val="1"/>
      <w:numFmt w:val="bullet"/>
      <w:lvlText w:val="o"/>
      <w:lvlJc w:val="left"/>
      <w:pPr>
        <w:tabs>
          <w:tab w:val="num" w:pos="1259"/>
        </w:tabs>
        <w:ind w:left="1259" w:hanging="360"/>
      </w:pPr>
      <w:rPr>
        <w:rFonts w:ascii="Courier New" w:hAnsi="Courier New" w:cs="Courier New" w:hint="default"/>
      </w:rPr>
    </w:lvl>
    <w:lvl w:ilvl="2" w:tplc="04190005" w:tentative="1">
      <w:start w:val="1"/>
      <w:numFmt w:val="bullet"/>
      <w:lvlText w:val=""/>
      <w:lvlJc w:val="left"/>
      <w:pPr>
        <w:tabs>
          <w:tab w:val="num" w:pos="1979"/>
        </w:tabs>
        <w:ind w:left="1979" w:hanging="360"/>
      </w:pPr>
      <w:rPr>
        <w:rFonts w:ascii="Wingdings" w:hAnsi="Wingdings" w:hint="default"/>
      </w:rPr>
    </w:lvl>
    <w:lvl w:ilvl="3" w:tplc="04190001" w:tentative="1">
      <w:start w:val="1"/>
      <w:numFmt w:val="bullet"/>
      <w:lvlText w:val=""/>
      <w:lvlJc w:val="left"/>
      <w:pPr>
        <w:tabs>
          <w:tab w:val="num" w:pos="2699"/>
        </w:tabs>
        <w:ind w:left="2699" w:hanging="360"/>
      </w:pPr>
      <w:rPr>
        <w:rFonts w:ascii="Symbol" w:hAnsi="Symbol" w:hint="default"/>
      </w:rPr>
    </w:lvl>
    <w:lvl w:ilvl="4" w:tplc="04190003" w:tentative="1">
      <w:start w:val="1"/>
      <w:numFmt w:val="bullet"/>
      <w:lvlText w:val="o"/>
      <w:lvlJc w:val="left"/>
      <w:pPr>
        <w:tabs>
          <w:tab w:val="num" w:pos="3419"/>
        </w:tabs>
        <w:ind w:left="3419" w:hanging="360"/>
      </w:pPr>
      <w:rPr>
        <w:rFonts w:ascii="Courier New" w:hAnsi="Courier New" w:cs="Courier New" w:hint="default"/>
      </w:rPr>
    </w:lvl>
    <w:lvl w:ilvl="5" w:tplc="04190005" w:tentative="1">
      <w:start w:val="1"/>
      <w:numFmt w:val="bullet"/>
      <w:lvlText w:val=""/>
      <w:lvlJc w:val="left"/>
      <w:pPr>
        <w:tabs>
          <w:tab w:val="num" w:pos="4139"/>
        </w:tabs>
        <w:ind w:left="4139" w:hanging="360"/>
      </w:pPr>
      <w:rPr>
        <w:rFonts w:ascii="Wingdings" w:hAnsi="Wingdings" w:hint="default"/>
      </w:rPr>
    </w:lvl>
    <w:lvl w:ilvl="6" w:tplc="04190001" w:tentative="1">
      <w:start w:val="1"/>
      <w:numFmt w:val="bullet"/>
      <w:lvlText w:val=""/>
      <w:lvlJc w:val="left"/>
      <w:pPr>
        <w:tabs>
          <w:tab w:val="num" w:pos="4859"/>
        </w:tabs>
        <w:ind w:left="4859" w:hanging="360"/>
      </w:pPr>
      <w:rPr>
        <w:rFonts w:ascii="Symbol" w:hAnsi="Symbol" w:hint="default"/>
      </w:rPr>
    </w:lvl>
    <w:lvl w:ilvl="7" w:tplc="04190003" w:tentative="1">
      <w:start w:val="1"/>
      <w:numFmt w:val="bullet"/>
      <w:lvlText w:val="o"/>
      <w:lvlJc w:val="left"/>
      <w:pPr>
        <w:tabs>
          <w:tab w:val="num" w:pos="5579"/>
        </w:tabs>
        <w:ind w:left="5579" w:hanging="360"/>
      </w:pPr>
      <w:rPr>
        <w:rFonts w:ascii="Courier New" w:hAnsi="Courier New" w:cs="Courier New" w:hint="default"/>
      </w:rPr>
    </w:lvl>
    <w:lvl w:ilvl="8" w:tplc="04190005" w:tentative="1">
      <w:start w:val="1"/>
      <w:numFmt w:val="bullet"/>
      <w:lvlText w:val=""/>
      <w:lvlJc w:val="left"/>
      <w:pPr>
        <w:tabs>
          <w:tab w:val="num" w:pos="6299"/>
        </w:tabs>
        <w:ind w:left="6299" w:hanging="360"/>
      </w:pPr>
      <w:rPr>
        <w:rFonts w:ascii="Wingdings" w:hAnsi="Wingdings" w:hint="default"/>
      </w:rPr>
    </w:lvl>
  </w:abstractNum>
  <w:abstractNum w:abstractNumId="1">
    <w:nsid w:val="28DF224C"/>
    <w:multiLevelType w:val="hybridMultilevel"/>
    <w:tmpl w:val="1EAE6BF2"/>
    <w:lvl w:ilvl="0" w:tplc="48AC845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2B813D5C"/>
    <w:multiLevelType w:val="hybridMultilevel"/>
    <w:tmpl w:val="773257DC"/>
    <w:lvl w:ilvl="0" w:tplc="48AC845C">
      <w:start w:val="65535"/>
      <w:numFmt w:val="bullet"/>
      <w:lvlText w:val="-"/>
      <w:lvlJc w:val="left"/>
      <w:pPr>
        <w:tabs>
          <w:tab w:val="num" w:pos="0"/>
        </w:tabs>
        <w:ind w:left="0" w:firstLine="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107944"/>
    <w:multiLevelType w:val="hybridMultilevel"/>
    <w:tmpl w:val="AF40C844"/>
    <w:lvl w:ilvl="0" w:tplc="48AC845C">
      <w:start w:val="65535"/>
      <w:numFmt w:val="bullet"/>
      <w:lvlText w:val="-"/>
      <w:lvlJc w:val="left"/>
      <w:pPr>
        <w:tabs>
          <w:tab w:val="num" w:pos="-153"/>
        </w:tabs>
        <w:ind w:left="-153" w:firstLine="0"/>
      </w:pPr>
      <w:rPr>
        <w:rFonts w:ascii="Times New Roman" w:hAnsi="Times New Roman" w:cs="Times New Roman" w:hint="default"/>
        <w:color w:val="000000"/>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4">
    <w:nsid w:val="3C374F41"/>
    <w:multiLevelType w:val="hybridMultilevel"/>
    <w:tmpl w:val="6A60578A"/>
    <w:lvl w:ilvl="0" w:tplc="48AC845C">
      <w:start w:val="65535"/>
      <w:numFmt w:val="bullet"/>
      <w:lvlText w:val="-"/>
      <w:lvlJc w:val="left"/>
      <w:pPr>
        <w:tabs>
          <w:tab w:val="num" w:pos="-153"/>
        </w:tabs>
        <w:ind w:left="-153" w:firstLine="0"/>
      </w:pPr>
      <w:rPr>
        <w:rFonts w:ascii="Times New Roman" w:hAnsi="Times New Roman" w:cs="Times New Roman" w:hint="default"/>
        <w:color w:val="000000"/>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5">
    <w:nsid w:val="54D66573"/>
    <w:multiLevelType w:val="hybridMultilevel"/>
    <w:tmpl w:val="01743CD2"/>
    <w:lvl w:ilvl="0" w:tplc="48AC845C">
      <w:start w:val="65535"/>
      <w:numFmt w:val="bullet"/>
      <w:lvlText w:val="-"/>
      <w:lvlJc w:val="left"/>
      <w:pPr>
        <w:tabs>
          <w:tab w:val="num" w:pos="0"/>
        </w:tabs>
        <w:ind w:left="0" w:firstLine="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362480"/>
    <w:multiLevelType w:val="hybridMultilevel"/>
    <w:tmpl w:val="B12ECEEA"/>
    <w:lvl w:ilvl="0" w:tplc="48AC845C">
      <w:start w:val="65535"/>
      <w:numFmt w:val="bullet"/>
      <w:lvlText w:val="-"/>
      <w:lvlJc w:val="left"/>
      <w:pPr>
        <w:tabs>
          <w:tab w:val="num" w:pos="-153"/>
        </w:tabs>
        <w:ind w:left="-153" w:firstLine="0"/>
      </w:pPr>
      <w:rPr>
        <w:rFonts w:ascii="Times New Roman" w:hAnsi="Times New Roman" w:cs="Times New Roman" w:hint="default"/>
        <w:color w:val="000000"/>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7">
    <w:nsid w:val="631F71C3"/>
    <w:multiLevelType w:val="hybridMultilevel"/>
    <w:tmpl w:val="AD74C898"/>
    <w:lvl w:ilvl="0" w:tplc="48AC845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259"/>
        </w:tabs>
        <w:ind w:left="1259"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699"/>
        </w:tabs>
        <w:ind w:left="2699" w:hanging="360"/>
      </w:pPr>
      <w:rPr>
        <w:rFonts w:ascii="Symbol" w:hAnsi="Symbol" w:hint="default"/>
      </w:rPr>
    </w:lvl>
    <w:lvl w:ilvl="4" w:tplc="04190003" w:tentative="1">
      <w:start w:val="1"/>
      <w:numFmt w:val="bullet"/>
      <w:lvlText w:val="o"/>
      <w:lvlJc w:val="left"/>
      <w:pPr>
        <w:tabs>
          <w:tab w:val="num" w:pos="3419"/>
        </w:tabs>
        <w:ind w:left="3419" w:hanging="360"/>
      </w:pPr>
      <w:rPr>
        <w:rFonts w:ascii="Courier New" w:hAnsi="Courier New" w:cs="Courier New" w:hint="default"/>
      </w:rPr>
    </w:lvl>
    <w:lvl w:ilvl="5" w:tplc="04190005" w:tentative="1">
      <w:start w:val="1"/>
      <w:numFmt w:val="bullet"/>
      <w:lvlText w:val=""/>
      <w:lvlJc w:val="left"/>
      <w:pPr>
        <w:tabs>
          <w:tab w:val="num" w:pos="4139"/>
        </w:tabs>
        <w:ind w:left="4139" w:hanging="360"/>
      </w:pPr>
      <w:rPr>
        <w:rFonts w:ascii="Wingdings" w:hAnsi="Wingdings" w:hint="default"/>
      </w:rPr>
    </w:lvl>
    <w:lvl w:ilvl="6" w:tplc="04190001" w:tentative="1">
      <w:start w:val="1"/>
      <w:numFmt w:val="bullet"/>
      <w:lvlText w:val=""/>
      <w:lvlJc w:val="left"/>
      <w:pPr>
        <w:tabs>
          <w:tab w:val="num" w:pos="4859"/>
        </w:tabs>
        <w:ind w:left="4859" w:hanging="360"/>
      </w:pPr>
      <w:rPr>
        <w:rFonts w:ascii="Symbol" w:hAnsi="Symbol" w:hint="default"/>
      </w:rPr>
    </w:lvl>
    <w:lvl w:ilvl="7" w:tplc="04190003" w:tentative="1">
      <w:start w:val="1"/>
      <w:numFmt w:val="bullet"/>
      <w:lvlText w:val="o"/>
      <w:lvlJc w:val="left"/>
      <w:pPr>
        <w:tabs>
          <w:tab w:val="num" w:pos="5579"/>
        </w:tabs>
        <w:ind w:left="5579" w:hanging="360"/>
      </w:pPr>
      <w:rPr>
        <w:rFonts w:ascii="Courier New" w:hAnsi="Courier New" w:cs="Courier New" w:hint="default"/>
      </w:rPr>
    </w:lvl>
    <w:lvl w:ilvl="8" w:tplc="04190005" w:tentative="1">
      <w:start w:val="1"/>
      <w:numFmt w:val="bullet"/>
      <w:lvlText w:val=""/>
      <w:lvlJc w:val="left"/>
      <w:pPr>
        <w:tabs>
          <w:tab w:val="num" w:pos="6299"/>
        </w:tabs>
        <w:ind w:left="6299" w:hanging="360"/>
      </w:pPr>
      <w:rPr>
        <w:rFonts w:ascii="Wingdings" w:hAnsi="Wingdings" w:hint="default"/>
      </w:rPr>
    </w:lvl>
  </w:abstractNum>
  <w:abstractNum w:abstractNumId="8">
    <w:nsid w:val="67AF651A"/>
    <w:multiLevelType w:val="hybridMultilevel"/>
    <w:tmpl w:val="D7F8E0EA"/>
    <w:lvl w:ilvl="0" w:tplc="48AC845C">
      <w:start w:val="65535"/>
      <w:numFmt w:val="bullet"/>
      <w:lvlText w:val="-"/>
      <w:lvlJc w:val="left"/>
      <w:pPr>
        <w:tabs>
          <w:tab w:val="num" w:pos="-153"/>
        </w:tabs>
        <w:ind w:left="-153" w:firstLine="0"/>
      </w:pPr>
      <w:rPr>
        <w:rFonts w:ascii="Times New Roman" w:hAnsi="Times New Roman" w:cs="Times New Roman" w:hint="default"/>
        <w:color w:val="000000"/>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9">
    <w:nsid w:val="6D065033"/>
    <w:multiLevelType w:val="hybridMultilevel"/>
    <w:tmpl w:val="F8F8C518"/>
    <w:lvl w:ilvl="0" w:tplc="48AC845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D58678D"/>
    <w:multiLevelType w:val="hybridMultilevel"/>
    <w:tmpl w:val="A71C641C"/>
    <w:lvl w:ilvl="0" w:tplc="48AC845C">
      <w:start w:val="65535"/>
      <w:numFmt w:val="bullet"/>
      <w:lvlText w:val="-"/>
      <w:lvlJc w:val="left"/>
      <w:pPr>
        <w:tabs>
          <w:tab w:val="num" w:pos="-180"/>
        </w:tabs>
        <w:ind w:left="-180" w:firstLine="0"/>
      </w:pPr>
      <w:rPr>
        <w:rFonts w:ascii="Times New Roman" w:hAnsi="Times New Roman" w:cs="Times New Roman" w:hint="default"/>
        <w:color w:val="00000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8"/>
  </w:num>
  <w:num w:numId="6">
    <w:abstractNumId w:val="4"/>
  </w:num>
  <w:num w:numId="7">
    <w:abstractNumId w:val="0"/>
  </w:num>
  <w:num w:numId="8">
    <w:abstractNumId w:val="6"/>
  </w:num>
  <w:num w:numId="9">
    <w:abstractNumId w:val="9"/>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1EFC"/>
    <w:rsid w:val="00006B35"/>
    <w:rsid w:val="000273B7"/>
    <w:rsid w:val="0003360E"/>
    <w:rsid w:val="00062D4A"/>
    <w:rsid w:val="00064A51"/>
    <w:rsid w:val="0008149A"/>
    <w:rsid w:val="00085F1A"/>
    <w:rsid w:val="000914D9"/>
    <w:rsid w:val="000C65FB"/>
    <w:rsid w:val="000E7285"/>
    <w:rsid w:val="000F773F"/>
    <w:rsid w:val="00103173"/>
    <w:rsid w:val="00110CAE"/>
    <w:rsid w:val="00111F0A"/>
    <w:rsid w:val="00116489"/>
    <w:rsid w:val="001215A9"/>
    <w:rsid w:val="00182140"/>
    <w:rsid w:val="001831FB"/>
    <w:rsid w:val="00191C1C"/>
    <w:rsid w:val="001A2619"/>
    <w:rsid w:val="001C03CC"/>
    <w:rsid w:val="001C168A"/>
    <w:rsid w:val="001D18CD"/>
    <w:rsid w:val="001D71BA"/>
    <w:rsid w:val="00215732"/>
    <w:rsid w:val="00226172"/>
    <w:rsid w:val="00232560"/>
    <w:rsid w:val="00251264"/>
    <w:rsid w:val="00253D70"/>
    <w:rsid w:val="00266FFE"/>
    <w:rsid w:val="002755CC"/>
    <w:rsid w:val="00293F28"/>
    <w:rsid w:val="002B7752"/>
    <w:rsid w:val="002C7241"/>
    <w:rsid w:val="00306664"/>
    <w:rsid w:val="00307120"/>
    <w:rsid w:val="003338DD"/>
    <w:rsid w:val="0035474D"/>
    <w:rsid w:val="00360770"/>
    <w:rsid w:val="00364B3B"/>
    <w:rsid w:val="003C434C"/>
    <w:rsid w:val="003C6AAC"/>
    <w:rsid w:val="003D06DC"/>
    <w:rsid w:val="003D584D"/>
    <w:rsid w:val="003F5735"/>
    <w:rsid w:val="003F779B"/>
    <w:rsid w:val="00400DD3"/>
    <w:rsid w:val="00414964"/>
    <w:rsid w:val="00433408"/>
    <w:rsid w:val="00443E31"/>
    <w:rsid w:val="00454566"/>
    <w:rsid w:val="0046080B"/>
    <w:rsid w:val="0046340B"/>
    <w:rsid w:val="00480EFB"/>
    <w:rsid w:val="00482619"/>
    <w:rsid w:val="0048509D"/>
    <w:rsid w:val="004863D4"/>
    <w:rsid w:val="004D1B53"/>
    <w:rsid w:val="0050354B"/>
    <w:rsid w:val="0051229C"/>
    <w:rsid w:val="00537AB6"/>
    <w:rsid w:val="00545CBA"/>
    <w:rsid w:val="00567B3F"/>
    <w:rsid w:val="00570B4A"/>
    <w:rsid w:val="00583A89"/>
    <w:rsid w:val="00585034"/>
    <w:rsid w:val="005A2C4C"/>
    <w:rsid w:val="005B6A05"/>
    <w:rsid w:val="005C739A"/>
    <w:rsid w:val="005D7B2D"/>
    <w:rsid w:val="005E4720"/>
    <w:rsid w:val="00612874"/>
    <w:rsid w:val="0063702D"/>
    <w:rsid w:val="00664269"/>
    <w:rsid w:val="00681581"/>
    <w:rsid w:val="00685172"/>
    <w:rsid w:val="006B11B4"/>
    <w:rsid w:val="006B3D48"/>
    <w:rsid w:val="006D5E60"/>
    <w:rsid w:val="006E2BAC"/>
    <w:rsid w:val="007140FB"/>
    <w:rsid w:val="00717835"/>
    <w:rsid w:val="00717F18"/>
    <w:rsid w:val="00726F23"/>
    <w:rsid w:val="00733C01"/>
    <w:rsid w:val="00735E5E"/>
    <w:rsid w:val="00753363"/>
    <w:rsid w:val="00753BDD"/>
    <w:rsid w:val="00767597"/>
    <w:rsid w:val="007812C2"/>
    <w:rsid w:val="00787CBE"/>
    <w:rsid w:val="007F7482"/>
    <w:rsid w:val="0080424C"/>
    <w:rsid w:val="008178AA"/>
    <w:rsid w:val="0082765C"/>
    <w:rsid w:val="00846FB2"/>
    <w:rsid w:val="00851342"/>
    <w:rsid w:val="00875FDD"/>
    <w:rsid w:val="008B4D5B"/>
    <w:rsid w:val="008C124F"/>
    <w:rsid w:val="008D066A"/>
    <w:rsid w:val="008D373F"/>
    <w:rsid w:val="008D7021"/>
    <w:rsid w:val="009156B9"/>
    <w:rsid w:val="00927569"/>
    <w:rsid w:val="0095068A"/>
    <w:rsid w:val="009510EF"/>
    <w:rsid w:val="00967029"/>
    <w:rsid w:val="00970E7D"/>
    <w:rsid w:val="0097706A"/>
    <w:rsid w:val="00991F11"/>
    <w:rsid w:val="0099439C"/>
    <w:rsid w:val="009C0EC3"/>
    <w:rsid w:val="009C50E1"/>
    <w:rsid w:val="009C5405"/>
    <w:rsid w:val="009D0755"/>
    <w:rsid w:val="009E6EDD"/>
    <w:rsid w:val="00A058A4"/>
    <w:rsid w:val="00A23425"/>
    <w:rsid w:val="00A31B0E"/>
    <w:rsid w:val="00A36CF2"/>
    <w:rsid w:val="00A43774"/>
    <w:rsid w:val="00A768B3"/>
    <w:rsid w:val="00A91EFC"/>
    <w:rsid w:val="00AA2C92"/>
    <w:rsid w:val="00AB6994"/>
    <w:rsid w:val="00AF4455"/>
    <w:rsid w:val="00B12396"/>
    <w:rsid w:val="00B24775"/>
    <w:rsid w:val="00B27D46"/>
    <w:rsid w:val="00B36E6C"/>
    <w:rsid w:val="00B550DA"/>
    <w:rsid w:val="00BA6FA7"/>
    <w:rsid w:val="00BB310F"/>
    <w:rsid w:val="00BB3B37"/>
    <w:rsid w:val="00BB5CB6"/>
    <w:rsid w:val="00BC0D26"/>
    <w:rsid w:val="00BC28CF"/>
    <w:rsid w:val="00BE2A93"/>
    <w:rsid w:val="00BF0DE4"/>
    <w:rsid w:val="00BF4EE9"/>
    <w:rsid w:val="00C13433"/>
    <w:rsid w:val="00C22BB4"/>
    <w:rsid w:val="00C24D07"/>
    <w:rsid w:val="00C31B95"/>
    <w:rsid w:val="00C33C0E"/>
    <w:rsid w:val="00C61006"/>
    <w:rsid w:val="00C65AA8"/>
    <w:rsid w:val="00C71AAD"/>
    <w:rsid w:val="00C9203D"/>
    <w:rsid w:val="00CD3C58"/>
    <w:rsid w:val="00CE1FB9"/>
    <w:rsid w:val="00D17BBA"/>
    <w:rsid w:val="00D2174F"/>
    <w:rsid w:val="00D21E9E"/>
    <w:rsid w:val="00D247B2"/>
    <w:rsid w:val="00D27033"/>
    <w:rsid w:val="00D4041A"/>
    <w:rsid w:val="00D41180"/>
    <w:rsid w:val="00D42A4E"/>
    <w:rsid w:val="00D46218"/>
    <w:rsid w:val="00D533CB"/>
    <w:rsid w:val="00D535E5"/>
    <w:rsid w:val="00D95A6A"/>
    <w:rsid w:val="00D97663"/>
    <w:rsid w:val="00DD3CF9"/>
    <w:rsid w:val="00DE6332"/>
    <w:rsid w:val="00DF0C3A"/>
    <w:rsid w:val="00DF1594"/>
    <w:rsid w:val="00DF204B"/>
    <w:rsid w:val="00E04C5E"/>
    <w:rsid w:val="00E4344E"/>
    <w:rsid w:val="00E55875"/>
    <w:rsid w:val="00E606F2"/>
    <w:rsid w:val="00E8537B"/>
    <w:rsid w:val="00E93698"/>
    <w:rsid w:val="00EA0AF8"/>
    <w:rsid w:val="00EA10EA"/>
    <w:rsid w:val="00EB322D"/>
    <w:rsid w:val="00EC17B2"/>
    <w:rsid w:val="00EE57A2"/>
    <w:rsid w:val="00F10C04"/>
    <w:rsid w:val="00F16D2E"/>
    <w:rsid w:val="00F52482"/>
    <w:rsid w:val="00F52AFD"/>
    <w:rsid w:val="00F6496E"/>
    <w:rsid w:val="00F756E4"/>
    <w:rsid w:val="00F8537D"/>
    <w:rsid w:val="00FA0D12"/>
    <w:rsid w:val="00FC0FBF"/>
    <w:rsid w:val="00FC1EA7"/>
    <w:rsid w:val="00FD0F3A"/>
    <w:rsid w:val="00FD248C"/>
    <w:rsid w:val="00FE3D40"/>
    <w:rsid w:val="00FF4B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FC"/>
    <w:rPr>
      <w:rFonts w:eastAsia="Times New Roman"/>
      <w:sz w:val="24"/>
      <w:szCs w:val="24"/>
    </w:rPr>
  </w:style>
  <w:style w:type="paragraph" w:styleId="2">
    <w:name w:val="heading 2"/>
    <w:basedOn w:val="a"/>
    <w:next w:val="a"/>
    <w:link w:val="20"/>
    <w:qFormat/>
    <w:rsid w:val="00A91EFC"/>
    <w:pPr>
      <w:keepNext/>
      <w:jc w:val="center"/>
      <w:outlineLvl w:val="1"/>
    </w:pPr>
    <w:rPr>
      <w:b/>
      <w:sz w:val="28"/>
      <w:szCs w:val="20"/>
    </w:rPr>
  </w:style>
  <w:style w:type="paragraph" w:styleId="3">
    <w:name w:val="heading 3"/>
    <w:basedOn w:val="a"/>
    <w:next w:val="a"/>
    <w:link w:val="30"/>
    <w:qFormat/>
    <w:rsid w:val="00A91EFC"/>
    <w:pPr>
      <w:keepNext/>
      <w:jc w:val="center"/>
      <w:outlineLvl w:val="2"/>
    </w:pPr>
    <w:rPr>
      <w:rFonts w:ascii="Times Sakha" w:hAnsi="Times Sakh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1EFC"/>
    <w:rPr>
      <w:rFonts w:eastAsia="Times New Roman" w:cs="Times New Roman"/>
      <w:b/>
      <w:sz w:val="28"/>
      <w:szCs w:val="20"/>
      <w:lang w:eastAsia="ru-RU"/>
    </w:rPr>
  </w:style>
  <w:style w:type="character" w:customStyle="1" w:styleId="30">
    <w:name w:val="Заголовок 3 Знак"/>
    <w:basedOn w:val="a0"/>
    <w:link w:val="3"/>
    <w:rsid w:val="00A91EFC"/>
    <w:rPr>
      <w:rFonts w:ascii="Times Sakha" w:eastAsia="Times New Roman" w:hAnsi="Times Sakha" w:cs="Times New Roman"/>
      <w:b/>
      <w:szCs w:val="24"/>
      <w:lang w:eastAsia="ru-RU"/>
    </w:rPr>
  </w:style>
  <w:style w:type="paragraph" w:styleId="a3">
    <w:name w:val="Body Text"/>
    <w:basedOn w:val="a"/>
    <w:link w:val="a4"/>
    <w:rsid w:val="00A91EFC"/>
    <w:pPr>
      <w:jc w:val="center"/>
    </w:pPr>
    <w:rPr>
      <w:rFonts w:ascii="Times Sakha" w:hAnsi="Times Sakha"/>
      <w:b/>
      <w:sz w:val="20"/>
    </w:rPr>
  </w:style>
  <w:style w:type="character" w:customStyle="1" w:styleId="a4">
    <w:name w:val="Основной текст Знак"/>
    <w:basedOn w:val="a0"/>
    <w:link w:val="a3"/>
    <w:rsid w:val="00A91EFC"/>
    <w:rPr>
      <w:rFonts w:ascii="Times Sakha" w:eastAsia="Times New Roman" w:hAnsi="Times Sakha" w:cs="Times New Roman"/>
      <w:b/>
      <w:sz w:val="20"/>
      <w:szCs w:val="24"/>
      <w:lang w:eastAsia="ru-RU"/>
    </w:rPr>
  </w:style>
  <w:style w:type="paragraph" w:styleId="a5">
    <w:name w:val="Balloon Text"/>
    <w:basedOn w:val="a"/>
    <w:link w:val="a6"/>
    <w:uiPriority w:val="99"/>
    <w:semiHidden/>
    <w:unhideWhenUsed/>
    <w:rsid w:val="00A91EFC"/>
    <w:rPr>
      <w:rFonts w:ascii="Tahoma" w:hAnsi="Tahoma" w:cs="Tahoma"/>
      <w:sz w:val="16"/>
      <w:szCs w:val="16"/>
    </w:rPr>
  </w:style>
  <w:style w:type="character" w:customStyle="1" w:styleId="a6">
    <w:name w:val="Текст выноски Знак"/>
    <w:basedOn w:val="a0"/>
    <w:link w:val="a5"/>
    <w:uiPriority w:val="99"/>
    <w:semiHidden/>
    <w:rsid w:val="00A91EFC"/>
    <w:rPr>
      <w:rFonts w:ascii="Tahoma" w:eastAsia="Times New Roman" w:hAnsi="Tahoma" w:cs="Tahoma"/>
      <w:sz w:val="16"/>
      <w:szCs w:val="16"/>
      <w:lang w:eastAsia="ru-RU"/>
    </w:rPr>
  </w:style>
  <w:style w:type="paragraph" w:styleId="21">
    <w:name w:val="Body Text 2"/>
    <w:basedOn w:val="a"/>
    <w:link w:val="22"/>
    <w:uiPriority w:val="99"/>
    <w:unhideWhenUsed/>
    <w:rsid w:val="009C50E1"/>
    <w:pPr>
      <w:spacing w:after="120" w:line="480" w:lineRule="auto"/>
    </w:pPr>
  </w:style>
  <w:style w:type="character" w:customStyle="1" w:styleId="22">
    <w:name w:val="Основной текст 2 Знак"/>
    <w:basedOn w:val="a0"/>
    <w:link w:val="21"/>
    <w:uiPriority w:val="99"/>
    <w:rsid w:val="009C50E1"/>
    <w:rPr>
      <w:rFonts w:eastAsia="Times New Roman"/>
      <w:sz w:val="24"/>
      <w:szCs w:val="24"/>
    </w:rPr>
  </w:style>
  <w:style w:type="paragraph" w:styleId="a7">
    <w:name w:val="No Spacing"/>
    <w:uiPriority w:val="99"/>
    <w:qFormat/>
    <w:rsid w:val="008C124F"/>
    <w:rPr>
      <w:rFonts w:ascii="Calibri" w:hAnsi="Calibri"/>
      <w:sz w:val="22"/>
      <w:szCs w:val="22"/>
      <w:lang w:eastAsia="en-US"/>
    </w:rPr>
  </w:style>
  <w:style w:type="paragraph" w:styleId="a8">
    <w:name w:val="List Paragraph"/>
    <w:basedOn w:val="a"/>
    <w:uiPriority w:val="34"/>
    <w:qFormat/>
    <w:rsid w:val="00F52482"/>
    <w:pPr>
      <w:spacing w:after="200" w:line="276" w:lineRule="auto"/>
      <w:ind w:left="720"/>
      <w:contextualSpacing/>
    </w:pPr>
    <w:rPr>
      <w:rFonts w:ascii="Calibri" w:eastAsia="Calibri" w:hAnsi="Calibri"/>
      <w:sz w:val="22"/>
      <w:szCs w:val="22"/>
      <w:lang w:eastAsia="en-US"/>
    </w:rPr>
  </w:style>
  <w:style w:type="paragraph" w:customStyle="1" w:styleId="rtejustify">
    <w:name w:val="rtejustify"/>
    <w:basedOn w:val="a"/>
    <w:rsid w:val="00103173"/>
    <w:pPr>
      <w:spacing w:after="15"/>
      <w:jc w:val="both"/>
    </w:pPr>
  </w:style>
  <w:style w:type="character" w:customStyle="1" w:styleId="a9">
    <w:name w:val="Гипертекстовая ссылка"/>
    <w:basedOn w:val="a0"/>
    <w:uiPriority w:val="99"/>
    <w:rsid w:val="00C13433"/>
    <w:rPr>
      <w:rFonts w:ascii="Times New Roman" w:hAnsi="Times New Roman" w:cs="Times New Roman" w:hint="default"/>
      <w:color w:val="106BBE"/>
    </w:rPr>
  </w:style>
  <w:style w:type="paragraph" w:customStyle="1" w:styleId="1">
    <w:name w:val="Знак1 Знак Знак Знак"/>
    <w:basedOn w:val="a"/>
    <w:rsid w:val="00DF1594"/>
    <w:pPr>
      <w:spacing w:after="160" w:line="240" w:lineRule="exact"/>
    </w:pPr>
    <w:rPr>
      <w:rFonts w:ascii="Verdana" w:hAnsi="Verdana"/>
      <w:lang w:val="en-US" w:eastAsia="en-US"/>
    </w:rPr>
  </w:style>
  <w:style w:type="paragraph" w:styleId="aa">
    <w:name w:val="header"/>
    <w:basedOn w:val="a"/>
    <w:link w:val="ab"/>
    <w:uiPriority w:val="99"/>
    <w:unhideWhenUsed/>
    <w:rsid w:val="00851342"/>
    <w:pPr>
      <w:tabs>
        <w:tab w:val="center" w:pos="4677"/>
        <w:tab w:val="right" w:pos="9355"/>
      </w:tabs>
    </w:pPr>
  </w:style>
  <w:style w:type="character" w:customStyle="1" w:styleId="ab">
    <w:name w:val="Верхний колонтитул Знак"/>
    <w:basedOn w:val="a0"/>
    <w:link w:val="aa"/>
    <w:uiPriority w:val="99"/>
    <w:rsid w:val="00851342"/>
    <w:rPr>
      <w:rFonts w:eastAsia="Times New Roman"/>
      <w:sz w:val="24"/>
      <w:szCs w:val="24"/>
    </w:rPr>
  </w:style>
  <w:style w:type="paragraph" w:styleId="ac">
    <w:name w:val="footer"/>
    <w:basedOn w:val="a"/>
    <w:link w:val="ad"/>
    <w:unhideWhenUsed/>
    <w:rsid w:val="00851342"/>
    <w:pPr>
      <w:tabs>
        <w:tab w:val="center" w:pos="4677"/>
        <w:tab w:val="right" w:pos="9355"/>
      </w:tabs>
    </w:pPr>
  </w:style>
  <w:style w:type="character" w:customStyle="1" w:styleId="ad">
    <w:name w:val="Нижний колонтитул Знак"/>
    <w:basedOn w:val="a0"/>
    <w:link w:val="ac"/>
    <w:rsid w:val="00851342"/>
    <w:rPr>
      <w:rFonts w:eastAsia="Times New Roman"/>
      <w:sz w:val="24"/>
      <w:szCs w:val="24"/>
    </w:rPr>
  </w:style>
  <w:style w:type="character" w:styleId="ae">
    <w:name w:val="Strong"/>
    <w:basedOn w:val="a0"/>
    <w:uiPriority w:val="22"/>
    <w:qFormat/>
    <w:rsid w:val="00C61006"/>
    <w:rPr>
      <w:b/>
      <w:bCs/>
    </w:rPr>
  </w:style>
  <w:style w:type="character" w:customStyle="1" w:styleId="31">
    <w:name w:val="Основной текст 3 Знак"/>
    <w:link w:val="32"/>
    <w:uiPriority w:val="99"/>
    <w:locked/>
    <w:rsid w:val="00C61006"/>
    <w:rPr>
      <w:b/>
      <w:bCs/>
      <w:sz w:val="24"/>
      <w:szCs w:val="24"/>
      <w:u w:val="single"/>
    </w:rPr>
  </w:style>
  <w:style w:type="paragraph" w:styleId="32">
    <w:name w:val="Body Text 3"/>
    <w:basedOn w:val="a"/>
    <w:link w:val="31"/>
    <w:uiPriority w:val="99"/>
    <w:rsid w:val="00C61006"/>
    <w:pPr>
      <w:jc w:val="center"/>
    </w:pPr>
    <w:rPr>
      <w:rFonts w:eastAsia="Calibri"/>
      <w:b/>
      <w:bCs/>
      <w:u w:val="single"/>
      <w:lang/>
    </w:rPr>
  </w:style>
  <w:style w:type="character" w:customStyle="1" w:styleId="310">
    <w:name w:val="Основной текст 3 Знак1"/>
    <w:basedOn w:val="a0"/>
    <w:link w:val="32"/>
    <w:uiPriority w:val="99"/>
    <w:semiHidden/>
    <w:rsid w:val="00C61006"/>
    <w:rPr>
      <w:rFonts w:eastAsia="Times New Roman"/>
      <w:sz w:val="16"/>
      <w:szCs w:val="16"/>
    </w:rPr>
  </w:style>
  <w:style w:type="paragraph" w:styleId="af">
    <w:name w:val="Normal (Web)"/>
    <w:basedOn w:val="a"/>
    <w:uiPriority w:val="99"/>
    <w:unhideWhenUsed/>
    <w:rsid w:val="00C61006"/>
    <w:pPr>
      <w:spacing w:after="160" w:line="259" w:lineRule="auto"/>
    </w:pPr>
    <w:rPr>
      <w:rFonts w:eastAsia="Calibri"/>
      <w:lang w:eastAsia="en-US"/>
    </w:rPr>
  </w:style>
  <w:style w:type="paragraph" w:styleId="af0">
    <w:name w:val="Plain Text"/>
    <w:basedOn w:val="a"/>
    <w:link w:val="af1"/>
    <w:rsid w:val="00C61006"/>
    <w:pPr>
      <w:ind w:firstLine="539"/>
      <w:jc w:val="both"/>
    </w:pPr>
    <w:rPr>
      <w:rFonts w:ascii="Courier New" w:hAnsi="Courier New"/>
      <w:sz w:val="20"/>
      <w:szCs w:val="20"/>
      <w:lang w:eastAsia="en-US"/>
    </w:rPr>
  </w:style>
  <w:style w:type="character" w:customStyle="1" w:styleId="af1">
    <w:name w:val="Текст Знак"/>
    <w:basedOn w:val="a0"/>
    <w:link w:val="af0"/>
    <w:rsid w:val="00C61006"/>
    <w:rPr>
      <w:rFonts w:ascii="Courier New" w:eastAsia="Times New Roman" w:hAnsi="Courier New"/>
      <w:lang w:eastAsia="en-US"/>
    </w:rPr>
  </w:style>
  <w:style w:type="paragraph" w:customStyle="1" w:styleId="Nonformat">
    <w:name w:val="Nonformat"/>
    <w:basedOn w:val="a"/>
    <w:rsid w:val="00C61006"/>
    <w:pPr>
      <w:autoSpaceDE w:val="0"/>
      <w:autoSpaceDN w:val="0"/>
      <w:adjustRightInd w:val="0"/>
      <w:ind w:firstLine="539"/>
      <w:jc w:val="both"/>
    </w:pPr>
    <w:rPr>
      <w:rFonts w:ascii="Consultant" w:hAnsi="Consultant" w:cs="Consultant"/>
      <w:sz w:val="20"/>
      <w:szCs w:val="20"/>
    </w:rPr>
  </w:style>
  <w:style w:type="paragraph" w:customStyle="1" w:styleId="ConsPlusNormal">
    <w:name w:val="ConsPlusNormal"/>
    <w:rsid w:val="00C61006"/>
    <w:pPr>
      <w:widowControl w:val="0"/>
      <w:autoSpaceDE w:val="0"/>
      <w:autoSpaceDN w:val="0"/>
      <w:adjustRightInd w:val="0"/>
      <w:ind w:firstLine="720"/>
    </w:pPr>
    <w:rPr>
      <w:rFonts w:ascii="Arial" w:eastAsia="Times New Roman" w:hAnsi="Arial" w:cs="Arial"/>
    </w:rPr>
  </w:style>
  <w:style w:type="paragraph" w:styleId="33">
    <w:name w:val="Body Text Indent 3"/>
    <w:basedOn w:val="a"/>
    <w:link w:val="34"/>
    <w:uiPriority w:val="99"/>
    <w:semiHidden/>
    <w:unhideWhenUsed/>
    <w:rsid w:val="00C61006"/>
    <w:pPr>
      <w:spacing w:after="120" w:line="259"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semiHidden/>
    <w:rsid w:val="00C61006"/>
    <w:rPr>
      <w:rFonts w:ascii="Calibri" w:hAnsi="Calibri"/>
      <w:sz w:val="16"/>
      <w:szCs w:val="16"/>
      <w:lang w:eastAsia="en-US"/>
    </w:rPr>
  </w:style>
  <w:style w:type="paragraph" w:customStyle="1" w:styleId="ParagraphStyle">
    <w:name w:val="Paragraph Style"/>
    <w:rsid w:val="00C61006"/>
    <w:pPr>
      <w:widowControl w:val="0"/>
      <w:autoSpaceDE w:val="0"/>
      <w:autoSpaceDN w:val="0"/>
      <w:adjustRightInd w:val="0"/>
    </w:pPr>
    <w:rPr>
      <w:rFonts w:ascii="Arial" w:eastAsia="Times New Roman" w:hAnsi="Arial" w:cs="Arial"/>
      <w:sz w:val="24"/>
      <w:szCs w:val="24"/>
    </w:rPr>
  </w:style>
  <w:style w:type="character" w:styleId="af2">
    <w:name w:val="Hyperlink"/>
    <w:basedOn w:val="a0"/>
    <w:uiPriority w:val="99"/>
    <w:unhideWhenUsed/>
    <w:rsid w:val="00C61006"/>
    <w:rPr>
      <w:color w:val="0000FF"/>
      <w:u w:val="single"/>
    </w:rPr>
  </w:style>
  <w:style w:type="paragraph" w:styleId="af3">
    <w:name w:val="annotation text"/>
    <w:basedOn w:val="a"/>
    <w:link w:val="af4"/>
    <w:uiPriority w:val="99"/>
    <w:semiHidden/>
    <w:unhideWhenUsed/>
    <w:rsid w:val="00C61006"/>
    <w:pPr>
      <w:spacing w:after="200"/>
    </w:pPr>
    <w:rPr>
      <w:rFonts w:ascii="Calibri" w:eastAsia="Calibri" w:hAnsi="Calibri"/>
      <w:sz w:val="20"/>
      <w:szCs w:val="20"/>
      <w:lang w:eastAsia="en-US"/>
    </w:rPr>
  </w:style>
  <w:style w:type="character" w:customStyle="1" w:styleId="af4">
    <w:name w:val="Текст примечания Знак"/>
    <w:basedOn w:val="a0"/>
    <w:link w:val="af3"/>
    <w:uiPriority w:val="99"/>
    <w:semiHidden/>
    <w:rsid w:val="00C61006"/>
    <w:rPr>
      <w:rFonts w:ascii="Calibri" w:hAnsi="Calibri"/>
      <w:lang w:eastAsia="en-US"/>
    </w:rPr>
  </w:style>
  <w:style w:type="character" w:customStyle="1" w:styleId="af5">
    <w:name w:val="Тема примечания Знак"/>
    <w:basedOn w:val="af4"/>
    <w:link w:val="af6"/>
    <w:uiPriority w:val="99"/>
    <w:semiHidden/>
    <w:rsid w:val="00C61006"/>
    <w:rPr>
      <w:b/>
      <w:bCs/>
    </w:rPr>
  </w:style>
  <w:style w:type="paragraph" w:styleId="af6">
    <w:name w:val="annotation subject"/>
    <w:basedOn w:val="af3"/>
    <w:next w:val="af3"/>
    <w:link w:val="af5"/>
    <w:uiPriority w:val="99"/>
    <w:semiHidden/>
    <w:unhideWhenUsed/>
    <w:rsid w:val="00C61006"/>
    <w:rPr>
      <w:b/>
      <w:bCs/>
    </w:rPr>
  </w:style>
  <w:style w:type="character" w:customStyle="1" w:styleId="blk">
    <w:name w:val="blk"/>
    <w:basedOn w:val="a0"/>
    <w:rsid w:val="00C61006"/>
  </w:style>
  <w:style w:type="paragraph" w:customStyle="1" w:styleId="s1">
    <w:name w:val="s_1"/>
    <w:basedOn w:val="a"/>
    <w:rsid w:val="00C61006"/>
    <w:pPr>
      <w:spacing w:before="100" w:beforeAutospacing="1" w:after="100" w:afterAutospacing="1"/>
    </w:pPr>
  </w:style>
  <w:style w:type="character" w:customStyle="1" w:styleId="apple-converted-space">
    <w:name w:val="apple-converted-space"/>
    <w:basedOn w:val="a0"/>
    <w:rsid w:val="00C61006"/>
  </w:style>
  <w:style w:type="paragraph" w:customStyle="1" w:styleId="s15">
    <w:name w:val="s_15"/>
    <w:basedOn w:val="a"/>
    <w:rsid w:val="00C61006"/>
    <w:pPr>
      <w:spacing w:before="100" w:beforeAutospacing="1" w:after="100" w:afterAutospacing="1"/>
    </w:pPr>
  </w:style>
  <w:style w:type="paragraph" w:styleId="af7">
    <w:name w:val="Body Text Indent"/>
    <w:basedOn w:val="a"/>
    <w:link w:val="af8"/>
    <w:rsid w:val="00C61006"/>
    <w:pPr>
      <w:spacing w:after="120"/>
      <w:ind w:left="283"/>
    </w:pPr>
    <w:rPr>
      <w:sz w:val="28"/>
      <w:szCs w:val="28"/>
    </w:rPr>
  </w:style>
  <w:style w:type="character" w:customStyle="1" w:styleId="af8">
    <w:name w:val="Основной текст с отступом Знак"/>
    <w:basedOn w:val="a0"/>
    <w:link w:val="af7"/>
    <w:rsid w:val="00C61006"/>
    <w:rPr>
      <w:rFonts w:eastAsia="Times New Roman"/>
      <w:sz w:val="28"/>
      <w:szCs w:val="28"/>
    </w:rPr>
  </w:style>
  <w:style w:type="character" w:styleId="af9">
    <w:name w:val="page number"/>
    <w:basedOn w:val="a0"/>
    <w:rsid w:val="00C61006"/>
  </w:style>
  <w:style w:type="paragraph" w:styleId="10">
    <w:name w:val="toc 1"/>
    <w:basedOn w:val="a"/>
    <w:next w:val="a"/>
    <w:autoRedefine/>
    <w:semiHidden/>
    <w:rsid w:val="00C61006"/>
    <w:pPr>
      <w:tabs>
        <w:tab w:val="right" w:leader="dot" w:pos="9360"/>
        <w:tab w:val="right" w:leader="dot" w:pos="10195"/>
      </w:tabs>
      <w:suppressAutoHyphens/>
      <w:spacing w:line="360" w:lineRule="auto"/>
      <w:ind w:left="-360"/>
    </w:pPr>
    <w:rPr>
      <w:b/>
      <w:noProof/>
      <w:sz w:val="28"/>
      <w:szCs w:val="28"/>
      <w:lang w:eastAsia="en-US"/>
    </w:rPr>
  </w:style>
  <w:style w:type="character" w:styleId="afa">
    <w:name w:val="line number"/>
    <w:basedOn w:val="a0"/>
    <w:uiPriority w:val="99"/>
    <w:semiHidden/>
    <w:unhideWhenUsed/>
    <w:rsid w:val="00EB322D"/>
  </w:style>
</w:styles>
</file>

<file path=word/webSettings.xml><?xml version="1.0" encoding="utf-8"?>
<w:webSettings xmlns:r="http://schemas.openxmlformats.org/officeDocument/2006/relationships" xmlns:w="http://schemas.openxmlformats.org/wordprocessingml/2006/main">
  <w:divs>
    <w:div w:id="1815562983">
      <w:bodyDiv w:val="1"/>
      <w:marLeft w:val="0"/>
      <w:marRight w:val="0"/>
      <w:marTop w:val="0"/>
      <w:marBottom w:val="0"/>
      <w:divBdr>
        <w:top w:val="none" w:sz="0" w:space="0" w:color="auto"/>
        <w:left w:val="none" w:sz="0" w:space="0" w:color="auto"/>
        <w:bottom w:val="none" w:sz="0" w:space="0" w:color="auto"/>
        <w:right w:val="none" w:sz="0" w:space="0" w:color="auto"/>
      </w:divBdr>
    </w:div>
    <w:div w:id="2084448765">
      <w:bodyDiv w:val="1"/>
      <w:marLeft w:val="0"/>
      <w:marRight w:val="0"/>
      <w:marTop w:val="0"/>
      <w:marBottom w:val="0"/>
      <w:divBdr>
        <w:top w:val="none" w:sz="0" w:space="0" w:color="auto"/>
        <w:left w:val="none" w:sz="0" w:space="0" w:color="auto"/>
        <w:bottom w:val="none" w:sz="0" w:space="0" w:color="auto"/>
        <w:right w:val="none" w:sz="0" w:space="0" w:color="auto"/>
      </w:divBdr>
    </w:div>
    <w:div w:id="2099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48628/" TargetMode="External"/><Relationship Id="rId18" Type="http://schemas.openxmlformats.org/officeDocument/2006/relationships/hyperlink" Target="consultantplus://offline/ref=851F7605152A506D41557FB37F3BBEB76AD681DBD7FC9BEF6EDB5E2BA6D7C76732C5370ED5B47C32B634A8G4kCE" TargetMode="External"/><Relationship Id="rId26" Type="http://schemas.openxmlformats.org/officeDocument/2006/relationships/hyperlink" Target="https://www.consultant.ru/document/cons_doc_LAW_153161/" TargetMode="External"/><Relationship Id="rId39" Type="http://schemas.openxmlformats.org/officeDocument/2006/relationships/hyperlink" Target="https://www.consultant.ru/document/cons_doc_LAW_165517/a6569c274e925ce8635194f3380d696109832245/" TargetMode="External"/><Relationship Id="rId21" Type="http://schemas.openxmlformats.org/officeDocument/2006/relationships/hyperlink" Target="consultantplus://offline/ref=70DCD72B408510C01AB194DAEF7E60773F1E1DCF492D7C01CD083FFD8E71EFAA9C518D4861D7E7h2TAA" TargetMode="External"/><Relationship Id="rId34" Type="http://schemas.openxmlformats.org/officeDocument/2006/relationships/hyperlink" Target="https://www.consultant.ru/document/cons_doc_LAW_99661/" TargetMode="External"/><Relationship Id="rId42" Type="http://schemas.openxmlformats.org/officeDocument/2006/relationships/hyperlink" Target="https://www.consultant.ru/document/cons_doc_LAW_99661/" TargetMode="External"/><Relationship Id="rId47" Type="http://schemas.openxmlformats.org/officeDocument/2006/relationships/hyperlink" Target="https://www.consultant.ru/document/cons_doc_LAW_156525/f663a5b24001526e74be67ac795010db56c5b62a/" TargetMode="External"/><Relationship Id="rId50" Type="http://schemas.openxmlformats.org/officeDocument/2006/relationships/hyperlink" Target="https://www.consultant.ru/document/cons_doc_LAW_153730/" TargetMode="External"/><Relationship Id="rId55" Type="http://schemas.openxmlformats.org/officeDocument/2006/relationships/hyperlink" Target="http://base.garant.ru/12125268/55/" TargetMode="External"/><Relationship Id="rId7" Type="http://schemas.openxmlformats.org/officeDocument/2006/relationships/hyperlink" Target="mailto:horsch@mail.ru" TargetMode="External"/><Relationship Id="rId2" Type="http://schemas.openxmlformats.org/officeDocument/2006/relationships/styles" Target="styles.xml"/><Relationship Id="rId16" Type="http://schemas.openxmlformats.org/officeDocument/2006/relationships/hyperlink" Target="consultantplus://offline/ref=851F7605152A506D41557FB37F3BBEB76AD681DBD7FC9BEF6EDB5E2BA6D7C76732C5370ED5B47C32B634A8G4kCE" TargetMode="External"/><Relationship Id="rId20" Type="http://schemas.openxmlformats.org/officeDocument/2006/relationships/hyperlink" Target="consultantplus://offline/ref=CE12721567FBEE8EBC30452AC026E9E9B3D6D02F239DE7DA561001087C66X9A" TargetMode="External"/><Relationship Id="rId29" Type="http://schemas.openxmlformats.org/officeDocument/2006/relationships/hyperlink" Target="https://www.consultant.ru/document/cons_doc_LAW_155042/" TargetMode="External"/><Relationship Id="rId41" Type="http://schemas.openxmlformats.org/officeDocument/2006/relationships/hyperlink" Target="https://www.consultant.ru/document/cons_doc_LAW_99661/" TargetMode="External"/><Relationship Id="rId54" Type="http://schemas.openxmlformats.org/officeDocument/2006/relationships/hyperlink" Target="https://www.consultant.ru/document/cons_doc_LAW_283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167533/" TargetMode="External"/><Relationship Id="rId24" Type="http://schemas.openxmlformats.org/officeDocument/2006/relationships/hyperlink" Target="https://www.consultant.ru/document/cons_doc_LAW_99661/" TargetMode="External"/><Relationship Id="rId32" Type="http://schemas.openxmlformats.org/officeDocument/2006/relationships/hyperlink" Target="https://www.consultant.ru/document/cons_doc_LAW_142304/" TargetMode="External"/><Relationship Id="rId37" Type="http://schemas.openxmlformats.org/officeDocument/2006/relationships/hyperlink" Target="https://www.consultant.ru/document/cons_doc_LAW_165518/" TargetMode="External"/><Relationship Id="rId40" Type="http://schemas.openxmlformats.org/officeDocument/2006/relationships/hyperlink" Target="https://www.consultant.ru/document/cons_doc_LAW_140174/03ed3d9a84d233e0791495bf8600996efca437fa/" TargetMode="External"/><Relationship Id="rId45" Type="http://schemas.openxmlformats.org/officeDocument/2006/relationships/hyperlink" Target="https://www.consultant.ru/document/cons_doc_LAW_179568/a24de3e6d5cd161edc3e1536815d31b96c6611a1/" TargetMode="External"/><Relationship Id="rId53" Type="http://schemas.openxmlformats.org/officeDocument/2006/relationships/hyperlink" Target="https://www.consultant.ru/document/cons_doc_LAW_40987/" TargetMode="External"/><Relationship Id="rId58" Type="http://schemas.openxmlformats.org/officeDocument/2006/relationships/hyperlink" Target="http://www.consultant.ru/document/cons_doc_LAW_99661/dc0b9959ca27fba1add9a97f0ae4a81af29efc9d/" TargetMode="External"/><Relationship Id="rId5" Type="http://schemas.openxmlformats.org/officeDocument/2006/relationships/footnotes" Target="footnotes.xml"/><Relationship Id="rId15" Type="http://schemas.openxmlformats.org/officeDocument/2006/relationships/hyperlink" Target="consultantplus://offline/ref=851F7605152A506D41557FB37F3BBEB76AD681DBD7FC9BEF6EDB5E2BA6D7C76732C5370ED5B47C32B634A8G4kCE" TargetMode="External"/><Relationship Id="rId23" Type="http://schemas.openxmlformats.org/officeDocument/2006/relationships/hyperlink" Target="consultantplus://offline/ref=1E29D3A44B630B31BD9D3BBA810C587FA8E051159A8F2AC7236B4B29A037267446F484931496C62FgE49X" TargetMode="External"/><Relationship Id="rId28" Type="http://schemas.openxmlformats.org/officeDocument/2006/relationships/hyperlink" Target="https://www.consultant.ru/document/cons_doc_LAW_155042/" TargetMode="External"/><Relationship Id="rId36" Type="http://schemas.openxmlformats.org/officeDocument/2006/relationships/hyperlink" Target="https://www.consultant.ru/document/cons_doc_LAW_6693/0101677b22341b646d81d19a7697b54c05768a84/" TargetMode="External"/><Relationship Id="rId49" Type="http://schemas.openxmlformats.org/officeDocument/2006/relationships/hyperlink" Target="https://www.consultant.ru/document/cons_doc_LAW_61904/" TargetMode="External"/><Relationship Id="rId57" Type="http://schemas.openxmlformats.org/officeDocument/2006/relationships/hyperlink" Target="consultantplus://offline/ref=851F7605152A506D415561BE6957E2BE62D8DCDFD0FC93BE36840576F1DECD30758A6E4C91B97E34GBkFE" TargetMode="External"/><Relationship Id="rId61" Type="http://schemas.openxmlformats.org/officeDocument/2006/relationships/theme" Target="theme/theme1.xml"/><Relationship Id="rId10" Type="http://schemas.openxmlformats.org/officeDocument/2006/relationships/hyperlink" Target="https://www.consultant.ru/document/cons_doc_LAW_142304/" TargetMode="External"/><Relationship Id="rId19" Type="http://schemas.openxmlformats.org/officeDocument/2006/relationships/hyperlink" Target="consultantplus://offline/ref=BF08DFAD7838D3F9B64120FC28FCF5AFA527C932347A35A1BE70BAD5B1J7T3I" TargetMode="External"/><Relationship Id="rId31" Type="http://schemas.openxmlformats.org/officeDocument/2006/relationships/hyperlink" Target="https://www.consultant.ru/document/cons_doc_LAW_140174/f7169c27cf027b5789a861029f7ad1c4f2ac78e4/" TargetMode="External"/><Relationship Id="rId44" Type="http://schemas.openxmlformats.org/officeDocument/2006/relationships/hyperlink" Target="https://www.consultant.ru/document/cons_doc_LAW_175797/" TargetMode="External"/><Relationship Id="rId52" Type="http://schemas.openxmlformats.org/officeDocument/2006/relationships/hyperlink" Target="https://www.consultant.ru/document/cons_doc_LAW_34683/f184ddd9da693cb68e264dc8dd028748257b9b0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B58DE0D57F356071DBB1054D05A9E563D9E52AB8B40E3D8B2E84ABF2F3799F8A3BFA22A6C9AZ1PBJ" TargetMode="External"/><Relationship Id="rId14" Type="http://schemas.openxmlformats.org/officeDocument/2006/relationships/hyperlink" Target="consultantplus://offline/ref=851F7605152A506D41557FB37F3BBEB76AD681DBD7FC9BEF6EDB5E2BA6D7C76732C5370ED5B47C32B634A8G4kCE" TargetMode="External"/><Relationship Id="rId22" Type="http://schemas.openxmlformats.org/officeDocument/2006/relationships/hyperlink" Target="consultantplus://offline/ref=1E29D3A44B630B31BD9D3BBA810C587FA0EF5414938377CD2B32472BA738796341BD88921496C6g249X" TargetMode="External"/><Relationship Id="rId27" Type="http://schemas.openxmlformats.org/officeDocument/2006/relationships/hyperlink" Target="https://www.consultant.ru/document/cons_doc_LAW_153161/" TargetMode="External"/><Relationship Id="rId30" Type="http://schemas.openxmlformats.org/officeDocument/2006/relationships/hyperlink" Target="https://www.consultant.ru/document/cons_doc_LAW_99661/" TargetMode="External"/><Relationship Id="rId35" Type="http://schemas.openxmlformats.org/officeDocument/2006/relationships/hyperlink" Target="https://www.consultant.ru/document/cons_doc_LAW_8840/a8e7a1e3362b4a814665779f2e79ba9df5098289/" TargetMode="External"/><Relationship Id="rId43" Type="http://schemas.openxmlformats.org/officeDocument/2006/relationships/hyperlink" Target="https://www.consultant.ru/document/cons_doc_LAW_8840/a8e7a1e3362b4a814665779f2e79ba9df5098289/" TargetMode="External"/><Relationship Id="rId48" Type="http://schemas.openxmlformats.org/officeDocument/2006/relationships/hyperlink" Target="https://www.consultant.ru/document/cons_doc_LAW_34683/2a0f0fb86d453864308305caa42ed06e5e53b8e9/" TargetMode="External"/><Relationship Id="rId56" Type="http://schemas.openxmlformats.org/officeDocument/2006/relationships/hyperlink" Target="http://www.consultant.ru/document/cons_doc_LAW_5142/3a585d0351c74adc4c9878b6019d704cdd9d3699/" TargetMode="External"/><Relationship Id="rId8" Type="http://schemas.openxmlformats.org/officeDocument/2006/relationships/hyperlink" Target="consultantplus://offline/ref=851F7605152A506D415561BE6957E2BE62D9D7DFDCF293BE36840576F1DECD30758A6E4F97B8G7k9E" TargetMode="External"/><Relationship Id="rId51" Type="http://schemas.openxmlformats.org/officeDocument/2006/relationships/hyperlink" Target="https://www.consultant.ru/document/cons_doc_LAW_34683/fc86187524a5b293111ca8ab7e668a2acc114b75/" TargetMode="External"/><Relationship Id="rId3" Type="http://schemas.openxmlformats.org/officeDocument/2006/relationships/settings" Target="settings.xml"/><Relationship Id="rId12" Type="http://schemas.openxmlformats.org/officeDocument/2006/relationships/hyperlink" Target="https://www.consultant.ru/document/cons_doc_LAW_140174/8f3360b0a85cddcb4c937bf8a5a92b1c86ef103d/" TargetMode="External"/><Relationship Id="rId17" Type="http://schemas.openxmlformats.org/officeDocument/2006/relationships/hyperlink" Target="consultantplus://offline/ref=851F7605152A506D41557FB37F3BBEB76AD681DBD7FC9BEF6EDB5E2BA6D7C76732C5370ED5B47C32B634A8G4kCE" TargetMode="External"/><Relationship Id="rId25" Type="http://schemas.openxmlformats.org/officeDocument/2006/relationships/hyperlink" Target="https://www.consultant.ru/document/cons_doc_LAW_15524/8b948ff5a8560c4ded6c4c5ca9282fe88e78b5b2/" TargetMode="External"/><Relationship Id="rId33" Type="http://schemas.openxmlformats.org/officeDocument/2006/relationships/hyperlink" Target="https://www.consultant.ru/document/cons_doc_LAW_51057/7291f02445997d801239024438ab4672db7b1cc9/" TargetMode="External"/><Relationship Id="rId38" Type="http://schemas.openxmlformats.org/officeDocument/2006/relationships/hyperlink" Target="https://www.consultant.ru/document/cons_doc_LAW_165518/" TargetMode="External"/><Relationship Id="rId46" Type="http://schemas.openxmlformats.org/officeDocument/2006/relationships/hyperlink" Target="https://www.consultant.ru/document/cons_doc_LAW_30664/"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18095</Words>
  <Characters>103144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120998</CharactersWithSpaces>
  <SharedDoc>false</SharedDoc>
  <HLinks>
    <vt:vector size="324" baseType="variant">
      <vt:variant>
        <vt:i4>3276885</vt:i4>
      </vt:variant>
      <vt:variant>
        <vt:i4>159</vt:i4>
      </vt:variant>
      <vt:variant>
        <vt:i4>0</vt:i4>
      </vt:variant>
      <vt:variant>
        <vt:i4>5</vt:i4>
      </vt:variant>
      <vt:variant>
        <vt:lpwstr>http://www.consultant.ru/document/cons_doc_LAW_99661/dc0b9959ca27fba1add9a97f0ae4a81af29efc9d/</vt:lpwstr>
      </vt:variant>
      <vt:variant>
        <vt:lpwstr>dst100004</vt:lpwstr>
      </vt:variant>
      <vt:variant>
        <vt:i4>7667772</vt:i4>
      </vt:variant>
      <vt:variant>
        <vt:i4>156</vt:i4>
      </vt:variant>
      <vt:variant>
        <vt:i4>0</vt:i4>
      </vt:variant>
      <vt:variant>
        <vt:i4>5</vt:i4>
      </vt:variant>
      <vt:variant>
        <vt:lpwstr>consultantplus://offline/ref=851F7605152A506D415561BE6957E2BE62D8DCDFD0FC93BE36840576F1DECD30758A6E4C91B97E34GBkFE</vt:lpwstr>
      </vt:variant>
      <vt:variant>
        <vt:lpwstr/>
      </vt:variant>
      <vt:variant>
        <vt:i4>3407901</vt:i4>
      </vt:variant>
      <vt:variant>
        <vt:i4>153</vt:i4>
      </vt:variant>
      <vt:variant>
        <vt:i4>0</vt:i4>
      </vt:variant>
      <vt:variant>
        <vt:i4>5</vt:i4>
      </vt:variant>
      <vt:variant>
        <vt:lpwstr>http://www.consultant.ru/document/cons_doc_LAW_5142/3a585d0351c74adc4c9878b6019d704cdd9d3699/</vt:lpwstr>
      </vt:variant>
      <vt:variant>
        <vt:lpwstr>dst1171</vt:lpwstr>
      </vt:variant>
      <vt:variant>
        <vt:i4>5111905</vt:i4>
      </vt:variant>
      <vt:variant>
        <vt:i4>150</vt:i4>
      </vt:variant>
      <vt:variant>
        <vt:i4>0</vt:i4>
      </vt:variant>
      <vt:variant>
        <vt:i4>5</vt:i4>
      </vt:variant>
      <vt:variant>
        <vt:lpwstr>http://base.garant.ru/12125268/55/</vt:lpwstr>
      </vt:variant>
      <vt:variant>
        <vt:lpwstr>block_331</vt:lpwstr>
      </vt:variant>
      <vt:variant>
        <vt:i4>589930</vt:i4>
      </vt:variant>
      <vt:variant>
        <vt:i4>147</vt:i4>
      </vt:variant>
      <vt:variant>
        <vt:i4>0</vt:i4>
      </vt:variant>
      <vt:variant>
        <vt:i4>5</vt:i4>
      </vt:variant>
      <vt:variant>
        <vt:lpwstr>https://www.consultant.ru/document/cons_doc_LAW_28399/</vt:lpwstr>
      </vt:variant>
      <vt:variant>
        <vt:lpwstr/>
      </vt:variant>
      <vt:variant>
        <vt:i4>4391032</vt:i4>
      </vt:variant>
      <vt:variant>
        <vt:i4>144</vt:i4>
      </vt:variant>
      <vt:variant>
        <vt:i4>0</vt:i4>
      </vt:variant>
      <vt:variant>
        <vt:i4>5</vt:i4>
      </vt:variant>
      <vt:variant>
        <vt:lpwstr>https://www.consultant.ru/document/cons_doc_LAW_40987/</vt:lpwstr>
      </vt:variant>
      <vt:variant>
        <vt:lpwstr>dst100012</vt:lpwstr>
      </vt:variant>
      <vt:variant>
        <vt:i4>4849699</vt:i4>
      </vt:variant>
      <vt:variant>
        <vt:i4>141</vt:i4>
      </vt:variant>
      <vt:variant>
        <vt:i4>0</vt:i4>
      </vt:variant>
      <vt:variant>
        <vt:i4>5</vt:i4>
      </vt:variant>
      <vt:variant>
        <vt:lpwstr>https://www.consultant.ru/document/cons_doc_LAW_34683/f184ddd9da693cb68e264dc8dd028748257b9b03/</vt:lpwstr>
      </vt:variant>
      <vt:variant>
        <vt:lpwstr>dst101381</vt:lpwstr>
      </vt:variant>
      <vt:variant>
        <vt:i4>4522110</vt:i4>
      </vt:variant>
      <vt:variant>
        <vt:i4>138</vt:i4>
      </vt:variant>
      <vt:variant>
        <vt:i4>0</vt:i4>
      </vt:variant>
      <vt:variant>
        <vt:i4>5</vt:i4>
      </vt:variant>
      <vt:variant>
        <vt:lpwstr>https://www.consultant.ru/document/cons_doc_LAW_34683/fc86187524a5b293111ca8ab7e668a2acc114b75/</vt:lpwstr>
      </vt:variant>
      <vt:variant>
        <vt:lpwstr>dst101045</vt:lpwstr>
      </vt:variant>
      <vt:variant>
        <vt:i4>5636211</vt:i4>
      </vt:variant>
      <vt:variant>
        <vt:i4>135</vt:i4>
      </vt:variant>
      <vt:variant>
        <vt:i4>0</vt:i4>
      </vt:variant>
      <vt:variant>
        <vt:i4>5</vt:i4>
      </vt:variant>
      <vt:variant>
        <vt:lpwstr>https://www.consultant.ru/document/cons_doc_LAW_153730/</vt:lpwstr>
      </vt:variant>
      <vt:variant>
        <vt:lpwstr>dst100011</vt:lpwstr>
      </vt:variant>
      <vt:variant>
        <vt:i4>4849785</vt:i4>
      </vt:variant>
      <vt:variant>
        <vt:i4>132</vt:i4>
      </vt:variant>
      <vt:variant>
        <vt:i4>0</vt:i4>
      </vt:variant>
      <vt:variant>
        <vt:i4>5</vt:i4>
      </vt:variant>
      <vt:variant>
        <vt:lpwstr>https://www.consultant.ru/document/cons_doc_LAW_61904/</vt:lpwstr>
      </vt:variant>
      <vt:variant>
        <vt:lpwstr>dst100011</vt:lpwstr>
      </vt:variant>
      <vt:variant>
        <vt:i4>4259957</vt:i4>
      </vt:variant>
      <vt:variant>
        <vt:i4>129</vt:i4>
      </vt:variant>
      <vt:variant>
        <vt:i4>0</vt:i4>
      </vt:variant>
      <vt:variant>
        <vt:i4>5</vt:i4>
      </vt:variant>
      <vt:variant>
        <vt:lpwstr>https://www.consultant.ru/document/cons_doc_LAW_34683/2a0f0fb86d453864308305caa42ed06e5e53b8e9/</vt:lpwstr>
      </vt:variant>
      <vt:variant>
        <vt:lpwstr>dst101866</vt:lpwstr>
      </vt:variant>
      <vt:variant>
        <vt:i4>7995394</vt:i4>
      </vt:variant>
      <vt:variant>
        <vt:i4>126</vt:i4>
      </vt:variant>
      <vt:variant>
        <vt:i4>0</vt:i4>
      </vt:variant>
      <vt:variant>
        <vt:i4>5</vt:i4>
      </vt:variant>
      <vt:variant>
        <vt:lpwstr>https://www.consultant.ru/document/cons_doc_LAW_156525/f663a5b24001526e74be67ac795010db56c5b62a/</vt:lpwstr>
      </vt:variant>
      <vt:variant>
        <vt:lpwstr>dst100423</vt:lpwstr>
      </vt:variant>
      <vt:variant>
        <vt:i4>5046387</vt:i4>
      </vt:variant>
      <vt:variant>
        <vt:i4>123</vt:i4>
      </vt:variant>
      <vt:variant>
        <vt:i4>0</vt:i4>
      </vt:variant>
      <vt:variant>
        <vt:i4>5</vt:i4>
      </vt:variant>
      <vt:variant>
        <vt:lpwstr>https://www.consultant.ru/document/cons_doc_LAW_30664/</vt:lpwstr>
      </vt:variant>
      <vt:variant>
        <vt:lpwstr>dst100011</vt:lpwstr>
      </vt:variant>
      <vt:variant>
        <vt:i4>7995407</vt:i4>
      </vt:variant>
      <vt:variant>
        <vt:i4>120</vt:i4>
      </vt:variant>
      <vt:variant>
        <vt:i4>0</vt:i4>
      </vt:variant>
      <vt:variant>
        <vt:i4>5</vt:i4>
      </vt:variant>
      <vt:variant>
        <vt:lpwstr>https://www.consultant.ru/document/cons_doc_LAW_179568/a24de3e6d5cd161edc3e1536815d31b96c6611a1/</vt:lpwstr>
      </vt:variant>
      <vt:variant>
        <vt:lpwstr>dst100016</vt:lpwstr>
      </vt:variant>
      <vt:variant>
        <vt:i4>5439615</vt:i4>
      </vt:variant>
      <vt:variant>
        <vt:i4>117</vt:i4>
      </vt:variant>
      <vt:variant>
        <vt:i4>0</vt:i4>
      </vt:variant>
      <vt:variant>
        <vt:i4>5</vt:i4>
      </vt:variant>
      <vt:variant>
        <vt:lpwstr>https://www.consultant.ru/document/cons_doc_LAW_175797/</vt:lpwstr>
      </vt:variant>
      <vt:variant>
        <vt:lpwstr>dst100011</vt:lpwstr>
      </vt:variant>
      <vt:variant>
        <vt:i4>4849764</vt:i4>
      </vt:variant>
      <vt:variant>
        <vt:i4>114</vt:i4>
      </vt:variant>
      <vt:variant>
        <vt:i4>0</vt:i4>
      </vt:variant>
      <vt:variant>
        <vt:i4>5</vt:i4>
      </vt:variant>
      <vt:variant>
        <vt:lpwstr>https://www.consultant.ru/document/cons_doc_LAW_8840/a8e7a1e3362b4a814665779f2e79ba9df5098289/</vt:lpwstr>
      </vt:variant>
      <vt:variant>
        <vt:lpwstr>dst100011</vt:lpwstr>
      </vt:variant>
      <vt:variant>
        <vt:i4>5570676</vt:i4>
      </vt:variant>
      <vt:variant>
        <vt:i4>111</vt:i4>
      </vt:variant>
      <vt:variant>
        <vt:i4>0</vt:i4>
      </vt:variant>
      <vt:variant>
        <vt:i4>5</vt:i4>
      </vt:variant>
      <vt:variant>
        <vt:lpwstr>https://www.consultant.ru/document/cons_doc_LAW_150570/</vt:lpwstr>
      </vt:variant>
      <vt:variant>
        <vt:lpwstr>dst100009</vt:lpwstr>
      </vt:variant>
      <vt:variant>
        <vt:i4>4522108</vt:i4>
      </vt:variant>
      <vt:variant>
        <vt:i4>108</vt:i4>
      </vt:variant>
      <vt:variant>
        <vt:i4>0</vt:i4>
      </vt:variant>
      <vt:variant>
        <vt:i4>5</vt:i4>
      </vt:variant>
      <vt:variant>
        <vt:lpwstr>https://www.consultant.ru/document/cons_doc_LAW_99661/</vt:lpwstr>
      </vt:variant>
      <vt:variant>
        <vt:lpwstr>dst100004</vt:lpwstr>
      </vt:variant>
      <vt:variant>
        <vt:i4>4522108</vt:i4>
      </vt:variant>
      <vt:variant>
        <vt:i4>105</vt:i4>
      </vt:variant>
      <vt:variant>
        <vt:i4>0</vt:i4>
      </vt:variant>
      <vt:variant>
        <vt:i4>5</vt:i4>
      </vt:variant>
      <vt:variant>
        <vt:lpwstr>https://www.consultant.ru/document/cons_doc_LAW_99661/</vt:lpwstr>
      </vt:variant>
      <vt:variant>
        <vt:lpwstr>dst100004</vt:lpwstr>
      </vt:variant>
      <vt:variant>
        <vt:i4>5636208</vt:i4>
      </vt:variant>
      <vt:variant>
        <vt:i4>102</vt:i4>
      </vt:variant>
      <vt:variant>
        <vt:i4>0</vt:i4>
      </vt:variant>
      <vt:variant>
        <vt:i4>5</vt:i4>
      </vt:variant>
      <vt:variant>
        <vt:lpwstr>https://www.consultant.ru/document/cons_doc_LAW_147442/</vt:lpwstr>
      </vt:variant>
      <vt:variant>
        <vt:lpwstr>dst100011</vt:lpwstr>
      </vt:variant>
      <vt:variant>
        <vt:i4>2490383</vt:i4>
      </vt:variant>
      <vt:variant>
        <vt:i4>99</vt:i4>
      </vt:variant>
      <vt:variant>
        <vt:i4>0</vt:i4>
      </vt:variant>
      <vt:variant>
        <vt:i4>5</vt:i4>
      </vt:variant>
      <vt:variant>
        <vt:lpwstr>https://www.consultant.ru/document/cons_doc_LAW_140174/03ed3d9a84d233e0791495bf8600996efca437fa/</vt:lpwstr>
      </vt:variant>
      <vt:variant>
        <vt:lpwstr>dst100600</vt:lpwstr>
      </vt:variant>
      <vt:variant>
        <vt:i4>2883676</vt:i4>
      </vt:variant>
      <vt:variant>
        <vt:i4>96</vt:i4>
      </vt:variant>
      <vt:variant>
        <vt:i4>0</vt:i4>
      </vt:variant>
      <vt:variant>
        <vt:i4>5</vt:i4>
      </vt:variant>
      <vt:variant>
        <vt:lpwstr>https://www.consultant.ru/document/cons_doc_LAW_165517/a6569c274e925ce8635194f3380d696109832245/</vt:lpwstr>
      </vt:variant>
      <vt:variant>
        <vt:lpwstr>dst100010</vt:lpwstr>
      </vt:variant>
      <vt:variant>
        <vt:i4>6226039</vt:i4>
      </vt:variant>
      <vt:variant>
        <vt:i4>93</vt:i4>
      </vt:variant>
      <vt:variant>
        <vt:i4>0</vt:i4>
      </vt:variant>
      <vt:variant>
        <vt:i4>5</vt:i4>
      </vt:variant>
      <vt:variant>
        <vt:lpwstr>https://www.consultant.ru/document/cons_doc_LAW_165518/</vt:lpwstr>
      </vt:variant>
      <vt:variant>
        <vt:lpwstr>dst100016</vt:lpwstr>
      </vt:variant>
      <vt:variant>
        <vt:i4>6226039</vt:i4>
      </vt:variant>
      <vt:variant>
        <vt:i4>90</vt:i4>
      </vt:variant>
      <vt:variant>
        <vt:i4>0</vt:i4>
      </vt:variant>
      <vt:variant>
        <vt:i4>5</vt:i4>
      </vt:variant>
      <vt:variant>
        <vt:lpwstr>https://www.consultant.ru/document/cons_doc_LAW_165518/</vt:lpwstr>
      </vt:variant>
      <vt:variant>
        <vt:lpwstr>dst100012</vt:lpwstr>
      </vt:variant>
      <vt:variant>
        <vt:i4>4980835</vt:i4>
      </vt:variant>
      <vt:variant>
        <vt:i4>87</vt:i4>
      </vt:variant>
      <vt:variant>
        <vt:i4>0</vt:i4>
      </vt:variant>
      <vt:variant>
        <vt:i4>5</vt:i4>
      </vt:variant>
      <vt:variant>
        <vt:lpwstr>https://www.consultant.ru/document/cons_doc_LAW_6693/0101677b22341b646d81d19a7697b54c05768a84/</vt:lpwstr>
      </vt:variant>
      <vt:variant>
        <vt:lpwstr>dst100089</vt:lpwstr>
      </vt:variant>
      <vt:variant>
        <vt:i4>4849764</vt:i4>
      </vt:variant>
      <vt:variant>
        <vt:i4>84</vt:i4>
      </vt:variant>
      <vt:variant>
        <vt:i4>0</vt:i4>
      </vt:variant>
      <vt:variant>
        <vt:i4>5</vt:i4>
      </vt:variant>
      <vt:variant>
        <vt:lpwstr>https://www.consultant.ru/document/cons_doc_LAW_8840/a8e7a1e3362b4a814665779f2e79ba9df5098289/</vt:lpwstr>
      </vt:variant>
      <vt:variant>
        <vt:lpwstr>dst100011</vt:lpwstr>
      </vt:variant>
      <vt:variant>
        <vt:i4>4522108</vt:i4>
      </vt:variant>
      <vt:variant>
        <vt:i4>81</vt:i4>
      </vt:variant>
      <vt:variant>
        <vt:i4>0</vt:i4>
      </vt:variant>
      <vt:variant>
        <vt:i4>5</vt:i4>
      </vt:variant>
      <vt:variant>
        <vt:lpwstr>https://www.consultant.ru/document/cons_doc_LAW_99661/</vt:lpwstr>
      </vt:variant>
      <vt:variant>
        <vt:lpwstr>dst100004</vt:lpwstr>
      </vt:variant>
      <vt:variant>
        <vt:i4>1769592</vt:i4>
      </vt:variant>
      <vt:variant>
        <vt:i4>78</vt:i4>
      </vt:variant>
      <vt:variant>
        <vt:i4>0</vt:i4>
      </vt:variant>
      <vt:variant>
        <vt:i4>5</vt:i4>
      </vt:variant>
      <vt:variant>
        <vt:lpwstr>https://www.consultant.ru/document/cons_doc_LAW_51057/7291f02445997d801239024438ab4672db7b1cc9/</vt:lpwstr>
      </vt:variant>
      <vt:variant>
        <vt:lpwstr>dst100637</vt:lpwstr>
      </vt:variant>
      <vt:variant>
        <vt:i4>1310817</vt:i4>
      </vt:variant>
      <vt:variant>
        <vt:i4>75</vt:i4>
      </vt:variant>
      <vt:variant>
        <vt:i4>0</vt:i4>
      </vt:variant>
      <vt:variant>
        <vt:i4>5</vt:i4>
      </vt:variant>
      <vt:variant>
        <vt:lpwstr>https://www.consultant.ru/document/cons_doc_LAW_142304/</vt:lpwstr>
      </vt:variant>
      <vt:variant>
        <vt:lpwstr/>
      </vt:variant>
      <vt:variant>
        <vt:i4>7405658</vt:i4>
      </vt:variant>
      <vt:variant>
        <vt:i4>72</vt:i4>
      </vt:variant>
      <vt:variant>
        <vt:i4>0</vt:i4>
      </vt:variant>
      <vt:variant>
        <vt:i4>5</vt:i4>
      </vt:variant>
      <vt:variant>
        <vt:lpwstr>https://www.consultant.ru/document/cons_doc_LAW_140174/f7169c27cf027b5789a861029f7ad1c4f2ac78e4/</vt:lpwstr>
      </vt:variant>
      <vt:variant>
        <vt:lpwstr>dst100847</vt:lpwstr>
      </vt:variant>
      <vt:variant>
        <vt:i4>4522108</vt:i4>
      </vt:variant>
      <vt:variant>
        <vt:i4>69</vt:i4>
      </vt:variant>
      <vt:variant>
        <vt:i4>0</vt:i4>
      </vt:variant>
      <vt:variant>
        <vt:i4>5</vt:i4>
      </vt:variant>
      <vt:variant>
        <vt:lpwstr>https://www.consultant.ru/document/cons_doc_LAW_99661/</vt:lpwstr>
      </vt:variant>
      <vt:variant>
        <vt:lpwstr>dst100004</vt:lpwstr>
      </vt:variant>
      <vt:variant>
        <vt:i4>5308530</vt:i4>
      </vt:variant>
      <vt:variant>
        <vt:i4>66</vt:i4>
      </vt:variant>
      <vt:variant>
        <vt:i4>0</vt:i4>
      </vt:variant>
      <vt:variant>
        <vt:i4>5</vt:i4>
      </vt:variant>
      <vt:variant>
        <vt:lpwstr>https://www.consultant.ru/document/cons_doc_LAW_155042/</vt:lpwstr>
      </vt:variant>
      <vt:variant>
        <vt:lpwstr>dst100035</vt:lpwstr>
      </vt:variant>
      <vt:variant>
        <vt:i4>5439602</vt:i4>
      </vt:variant>
      <vt:variant>
        <vt:i4>63</vt:i4>
      </vt:variant>
      <vt:variant>
        <vt:i4>0</vt:i4>
      </vt:variant>
      <vt:variant>
        <vt:i4>5</vt:i4>
      </vt:variant>
      <vt:variant>
        <vt:lpwstr>https://www.consultant.ru/document/cons_doc_LAW_155042/</vt:lpwstr>
      </vt:variant>
      <vt:variant>
        <vt:lpwstr>dst100012</vt:lpwstr>
      </vt:variant>
      <vt:variant>
        <vt:i4>5570679</vt:i4>
      </vt:variant>
      <vt:variant>
        <vt:i4>60</vt:i4>
      </vt:variant>
      <vt:variant>
        <vt:i4>0</vt:i4>
      </vt:variant>
      <vt:variant>
        <vt:i4>5</vt:i4>
      </vt:variant>
      <vt:variant>
        <vt:lpwstr>https://www.consultant.ru/document/cons_doc_LAW_153161/</vt:lpwstr>
      </vt:variant>
      <vt:variant>
        <vt:lpwstr>dst100155</vt:lpwstr>
      </vt:variant>
      <vt:variant>
        <vt:i4>5374070</vt:i4>
      </vt:variant>
      <vt:variant>
        <vt:i4>57</vt:i4>
      </vt:variant>
      <vt:variant>
        <vt:i4>0</vt:i4>
      </vt:variant>
      <vt:variant>
        <vt:i4>5</vt:i4>
      </vt:variant>
      <vt:variant>
        <vt:lpwstr>https://www.consultant.ru/document/cons_doc_LAW_153161/</vt:lpwstr>
      </vt:variant>
      <vt:variant>
        <vt:lpwstr>dst100020</vt:lpwstr>
      </vt:variant>
      <vt:variant>
        <vt:i4>4390949</vt:i4>
      </vt:variant>
      <vt:variant>
        <vt:i4>54</vt:i4>
      </vt:variant>
      <vt:variant>
        <vt:i4>0</vt:i4>
      </vt:variant>
      <vt:variant>
        <vt:i4>5</vt:i4>
      </vt:variant>
      <vt:variant>
        <vt:lpwstr>https://www.consultant.ru/document/cons_doc_LAW_15524/8b948ff5a8560c4ded6c4c5ca9282fe88e78b5b2/</vt:lpwstr>
      </vt:variant>
      <vt:variant>
        <vt:lpwstr>dst100100</vt:lpwstr>
      </vt:variant>
      <vt:variant>
        <vt:i4>4522108</vt:i4>
      </vt:variant>
      <vt:variant>
        <vt:i4>51</vt:i4>
      </vt:variant>
      <vt:variant>
        <vt:i4>0</vt:i4>
      </vt:variant>
      <vt:variant>
        <vt:i4>5</vt:i4>
      </vt:variant>
      <vt:variant>
        <vt:lpwstr>https://www.consultant.ru/document/cons_doc_LAW_99661/</vt:lpwstr>
      </vt:variant>
      <vt:variant>
        <vt:lpwstr>dst100004</vt:lpwstr>
      </vt:variant>
      <vt:variant>
        <vt:i4>6750318</vt:i4>
      </vt:variant>
      <vt:variant>
        <vt:i4>48</vt:i4>
      </vt:variant>
      <vt:variant>
        <vt:i4>0</vt:i4>
      </vt:variant>
      <vt:variant>
        <vt:i4>5</vt:i4>
      </vt:variant>
      <vt:variant>
        <vt:lpwstr>consultantplus://offline/ref=1E29D3A44B630B31BD9D3BBA810C587FA8E051159A8F2AC7236B4B29A037267446F484931496C62FgE49X</vt:lpwstr>
      </vt:variant>
      <vt:variant>
        <vt:lpwstr/>
      </vt:variant>
      <vt:variant>
        <vt:i4>5570642</vt:i4>
      </vt:variant>
      <vt:variant>
        <vt:i4>45</vt:i4>
      </vt:variant>
      <vt:variant>
        <vt:i4>0</vt:i4>
      </vt:variant>
      <vt:variant>
        <vt:i4>5</vt:i4>
      </vt:variant>
      <vt:variant>
        <vt:lpwstr>consultantplus://offline/ref=1E29D3A44B630B31BD9D3BBA810C587FA0EF5414938377CD2B32472BA738796341BD88921496C6g249X</vt:lpwstr>
      </vt:variant>
      <vt:variant>
        <vt:lpwstr/>
      </vt:variant>
      <vt:variant>
        <vt:i4>5505036</vt:i4>
      </vt:variant>
      <vt:variant>
        <vt:i4>42</vt:i4>
      </vt:variant>
      <vt:variant>
        <vt:i4>0</vt:i4>
      </vt:variant>
      <vt:variant>
        <vt:i4>5</vt:i4>
      </vt:variant>
      <vt:variant>
        <vt:lpwstr>consultantplus://offline/ref=70DCD72B408510C01AB194DAEF7E60773F1E1DCF492D7C01CD083FFD8E71EFAA9C518D4861D7E7h2TAA</vt:lpwstr>
      </vt:variant>
      <vt:variant>
        <vt:lpwstr/>
      </vt:variant>
      <vt:variant>
        <vt:i4>6094932</vt:i4>
      </vt:variant>
      <vt:variant>
        <vt:i4>39</vt:i4>
      </vt:variant>
      <vt:variant>
        <vt:i4>0</vt:i4>
      </vt:variant>
      <vt:variant>
        <vt:i4>5</vt:i4>
      </vt:variant>
      <vt:variant>
        <vt:lpwstr>consultantplus://offline/ref=CE12721567FBEE8EBC30452AC026E9E9B3D6D02F239DE7DA561001087C66X9A</vt:lpwstr>
      </vt:variant>
      <vt:variant>
        <vt:lpwstr/>
      </vt:variant>
      <vt:variant>
        <vt:i4>5701639</vt:i4>
      </vt:variant>
      <vt:variant>
        <vt:i4>36</vt:i4>
      </vt:variant>
      <vt:variant>
        <vt:i4>0</vt:i4>
      </vt:variant>
      <vt:variant>
        <vt:i4>5</vt:i4>
      </vt:variant>
      <vt:variant>
        <vt:lpwstr>consultantplus://offline/ref=BF08DFAD7838D3F9B64120FC28FCF5AFA527C932347A35A1BE70BAD5B1J7T3I</vt:lpwstr>
      </vt:variant>
      <vt:variant>
        <vt:lpwstr/>
      </vt:variant>
      <vt:variant>
        <vt:i4>4653067</vt:i4>
      </vt:variant>
      <vt:variant>
        <vt:i4>33</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30</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27</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24</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21</vt:i4>
      </vt:variant>
      <vt:variant>
        <vt:i4>0</vt:i4>
      </vt:variant>
      <vt:variant>
        <vt:i4>5</vt:i4>
      </vt:variant>
      <vt:variant>
        <vt:lpwstr>consultantplus://offline/ref=851F7605152A506D41557FB37F3BBEB76AD681DBD7FC9BEF6EDB5E2BA6D7C76732C5370ED5B47C32B634A8G4kCE</vt:lpwstr>
      </vt:variant>
      <vt:variant>
        <vt:lpwstr/>
      </vt:variant>
      <vt:variant>
        <vt:i4>6160505</vt:i4>
      </vt:variant>
      <vt:variant>
        <vt:i4>18</vt:i4>
      </vt:variant>
      <vt:variant>
        <vt:i4>0</vt:i4>
      </vt:variant>
      <vt:variant>
        <vt:i4>5</vt:i4>
      </vt:variant>
      <vt:variant>
        <vt:lpwstr>https://www.consultant.ru/document/cons_doc_LAW_148628/</vt:lpwstr>
      </vt:variant>
      <vt:variant>
        <vt:lpwstr>dst100011</vt:lpwstr>
      </vt:variant>
      <vt:variant>
        <vt:i4>7536724</vt:i4>
      </vt:variant>
      <vt:variant>
        <vt:i4>15</vt:i4>
      </vt:variant>
      <vt:variant>
        <vt:i4>0</vt:i4>
      </vt:variant>
      <vt:variant>
        <vt:i4>5</vt:i4>
      </vt:variant>
      <vt:variant>
        <vt:lpwstr>https://www.consultant.ru/document/cons_doc_LAW_140174/8f3360b0a85cddcb4c937bf8a5a92b1c86ef103d/</vt:lpwstr>
      </vt:variant>
      <vt:variant>
        <vt:lpwstr>dst100445</vt:lpwstr>
      </vt:variant>
      <vt:variant>
        <vt:i4>5505143</vt:i4>
      </vt:variant>
      <vt:variant>
        <vt:i4>12</vt:i4>
      </vt:variant>
      <vt:variant>
        <vt:i4>0</vt:i4>
      </vt:variant>
      <vt:variant>
        <vt:i4>5</vt:i4>
      </vt:variant>
      <vt:variant>
        <vt:lpwstr>https://www.consultant.ru/document/cons_doc_LAW_167533/</vt:lpwstr>
      </vt:variant>
      <vt:variant>
        <vt:lpwstr>dst100010</vt:lpwstr>
      </vt:variant>
      <vt:variant>
        <vt:i4>1310817</vt:i4>
      </vt:variant>
      <vt:variant>
        <vt:i4>9</vt:i4>
      </vt:variant>
      <vt:variant>
        <vt:i4>0</vt:i4>
      </vt:variant>
      <vt:variant>
        <vt:i4>5</vt:i4>
      </vt:variant>
      <vt:variant>
        <vt:lpwstr>https://www.consultant.ru/document/cons_doc_LAW_142304/</vt:lpwstr>
      </vt:variant>
      <vt:variant>
        <vt:lpwstr/>
      </vt:variant>
      <vt:variant>
        <vt:i4>1179743</vt:i4>
      </vt:variant>
      <vt:variant>
        <vt:i4>6</vt:i4>
      </vt:variant>
      <vt:variant>
        <vt:i4>0</vt:i4>
      </vt:variant>
      <vt:variant>
        <vt:i4>5</vt:i4>
      </vt:variant>
      <vt:variant>
        <vt:lpwstr>consultantplus://offline/ref=9B1B58DE0D57F356071DBB1054D05A9E563D9E52AB8B40E3D8B2E84ABF2F3799F8A3BFA22A6C9AZ1PBJ</vt:lpwstr>
      </vt:variant>
      <vt:variant>
        <vt:lpwstr/>
      </vt:variant>
      <vt:variant>
        <vt:i4>7405618</vt:i4>
      </vt:variant>
      <vt:variant>
        <vt:i4>3</vt:i4>
      </vt:variant>
      <vt:variant>
        <vt:i4>0</vt:i4>
      </vt:variant>
      <vt:variant>
        <vt:i4>5</vt:i4>
      </vt:variant>
      <vt:variant>
        <vt:lpwstr>consultantplus://offline/ref=851F7605152A506D415561BE6957E2BE62D9D7DFDCF293BE36840576F1DECD30758A6E4F97B8G7k9E</vt:lpwstr>
      </vt:variant>
      <vt:variant>
        <vt:lpwstr/>
      </vt:variant>
      <vt:variant>
        <vt:i4>2359316</vt:i4>
      </vt:variant>
      <vt:variant>
        <vt:i4>0</vt:i4>
      </vt:variant>
      <vt:variant>
        <vt:i4>0</vt:i4>
      </vt:variant>
      <vt:variant>
        <vt:i4>5</vt:i4>
      </vt:variant>
      <vt:variant>
        <vt:lpwstr>mailto:horsch@mail.ru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2</dc:creator>
  <cp:keywords/>
  <dc:description/>
  <cp:lastModifiedBy>Admin</cp:lastModifiedBy>
  <cp:revision>8</cp:revision>
  <cp:lastPrinted>2016-01-28T09:07:00Z</cp:lastPrinted>
  <dcterms:created xsi:type="dcterms:W3CDTF">2016-01-28T08:59:00Z</dcterms:created>
  <dcterms:modified xsi:type="dcterms:W3CDTF">2016-01-28T09:21:00Z</dcterms:modified>
</cp:coreProperties>
</file>